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FD" w:rsidRPr="00D16CFD" w:rsidRDefault="00D16CFD" w:rsidP="00D16CFD">
      <w:pPr>
        <w:tabs>
          <w:tab w:val="left" w:pos="8115"/>
        </w:tabs>
        <w:jc w:val="right"/>
        <w:rPr>
          <w:rFonts w:cs="Arial"/>
          <w:b/>
          <w:i/>
          <w:sz w:val="32"/>
          <w:szCs w:val="32"/>
          <w:shd w:val="clear" w:color="auto" w:fill="FFFFFF"/>
        </w:rPr>
      </w:pPr>
      <w:r w:rsidRPr="00D16CFD">
        <w:rPr>
          <w:rFonts w:cs="Arial"/>
          <w:b/>
          <w:i/>
          <w:sz w:val="32"/>
          <w:szCs w:val="32"/>
          <w:shd w:val="clear" w:color="auto" w:fill="FFFFFF"/>
        </w:rPr>
        <w:t>Консультация для родителей</w:t>
      </w:r>
    </w:p>
    <w:p w:rsidR="001E4320" w:rsidRPr="00D16CFD" w:rsidRDefault="001E4320" w:rsidP="008971DB">
      <w:pPr>
        <w:tabs>
          <w:tab w:val="left" w:pos="8115"/>
        </w:tabs>
        <w:jc w:val="center"/>
        <w:rPr>
          <w:rFonts w:cs="Arial"/>
          <w:b/>
          <w:color w:val="FF0000"/>
          <w:sz w:val="40"/>
          <w:szCs w:val="40"/>
          <w:shd w:val="clear" w:color="auto" w:fill="FFFFFF"/>
        </w:rPr>
      </w:pPr>
      <w:r w:rsidRPr="00D16CFD">
        <w:rPr>
          <w:rFonts w:cs="Arial"/>
          <w:b/>
          <w:color w:val="FF0000"/>
          <w:sz w:val="40"/>
          <w:szCs w:val="40"/>
          <w:shd w:val="clear" w:color="auto" w:fill="FFFFFF"/>
        </w:rPr>
        <w:t>«НЕТРАДИЦИОННЫЕ ТЕХНИКИ РИСОВАНИЯ»</w:t>
      </w:r>
    </w:p>
    <w:p w:rsidR="008971DB" w:rsidRPr="007E4C8E" w:rsidRDefault="008971DB" w:rsidP="00D16CFD">
      <w:pPr>
        <w:shd w:val="clear" w:color="auto" w:fill="FFFFFF"/>
        <w:spacing w:after="0" w:line="240" w:lineRule="auto"/>
        <w:ind w:firstLine="708"/>
        <w:jc w:val="both"/>
        <w:textAlignment w:val="baseline"/>
        <w:rPr>
          <w:rFonts w:eastAsia="Times New Roman" w:cs="Arial"/>
          <w:color w:val="5F497A" w:themeColor="accent4" w:themeShade="BF"/>
          <w:sz w:val="40"/>
          <w:szCs w:val="40"/>
          <w:bdr w:val="none" w:sz="0" w:space="0" w:color="auto" w:frame="1"/>
        </w:rPr>
      </w:pPr>
      <w:r w:rsidRPr="00205301">
        <w:rPr>
          <w:rFonts w:eastAsia="Times New Roman" w:cs="Arial"/>
          <w:color w:val="5F497A" w:themeColor="accent4" w:themeShade="BF"/>
          <w:sz w:val="40"/>
          <w:szCs w:val="40"/>
          <w:bdr w:val="none" w:sz="0" w:space="0" w:color="auto" w:frame="1"/>
        </w:rPr>
        <w:t>Как научить ребенка рисовать? Когда учить малыша рисовать красками, а когда карандашами? И нужно ли вообще учить — или поставить перед ним кисточки, карандаши, краски и альбом и пусть творит? </w:t>
      </w:r>
    </w:p>
    <w:p w:rsidR="008971DB" w:rsidRPr="00D16CFD" w:rsidRDefault="008971DB" w:rsidP="00D16CFD">
      <w:pPr>
        <w:shd w:val="clear" w:color="auto" w:fill="FFFFFF"/>
        <w:spacing w:after="0" w:line="240" w:lineRule="auto"/>
        <w:jc w:val="both"/>
        <w:textAlignment w:val="baseline"/>
        <w:rPr>
          <w:rFonts w:eastAsia="Times New Roman" w:cs="Arial"/>
          <w:color w:val="2B2B2B"/>
          <w:sz w:val="32"/>
          <w:szCs w:val="32"/>
          <w:bdr w:val="none" w:sz="0" w:space="0" w:color="auto" w:frame="1"/>
        </w:rPr>
      </w:pPr>
    </w:p>
    <w:p w:rsidR="008971DB" w:rsidRPr="00D16CFD" w:rsidRDefault="008971DB" w:rsidP="00D16CFD">
      <w:pPr>
        <w:tabs>
          <w:tab w:val="left" w:pos="8115"/>
        </w:tabs>
        <w:jc w:val="center"/>
        <w:rPr>
          <w:rFonts w:cs="Arial"/>
          <w:color w:val="000000"/>
          <w:sz w:val="32"/>
          <w:szCs w:val="32"/>
          <w:shd w:val="clear" w:color="auto" w:fill="FFFFFF"/>
        </w:rPr>
      </w:pPr>
      <w:r w:rsidRPr="00D16CFD">
        <w:rPr>
          <w:rFonts w:cs="Arial"/>
          <w:noProof/>
          <w:color w:val="000000"/>
          <w:sz w:val="32"/>
          <w:szCs w:val="32"/>
          <w:shd w:val="clear" w:color="auto" w:fill="FFFFFF"/>
        </w:rPr>
        <w:drawing>
          <wp:inline distT="0" distB="0" distL="0" distR="0">
            <wp:extent cx="4267200" cy="2876061"/>
            <wp:effectExtent l="19050" t="0" r="0" b="0"/>
            <wp:docPr id="31" name="Рисунок 31" descr="C:\Users\Наташа\Downloads\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Наташа\Downloads\Без названия (2).jpg"/>
                    <pic:cNvPicPr>
                      <a:picLocks noChangeAspect="1" noChangeArrowheads="1"/>
                    </pic:cNvPicPr>
                  </pic:nvPicPr>
                  <pic:blipFill>
                    <a:blip r:embed="rId5"/>
                    <a:srcRect/>
                    <a:stretch>
                      <a:fillRect/>
                    </a:stretch>
                  </pic:blipFill>
                  <pic:spPr bwMode="auto">
                    <a:xfrm>
                      <a:off x="0" y="0"/>
                      <a:ext cx="4280993" cy="2885358"/>
                    </a:xfrm>
                    <a:prstGeom prst="rect">
                      <a:avLst/>
                    </a:prstGeom>
                    <a:noFill/>
                    <a:ln w="9525">
                      <a:noFill/>
                      <a:miter lim="800000"/>
                      <a:headEnd/>
                      <a:tailEnd/>
                    </a:ln>
                  </pic:spPr>
                </pic:pic>
              </a:graphicData>
            </a:graphic>
          </wp:inline>
        </w:drawing>
      </w:r>
    </w:p>
    <w:p w:rsidR="00D16CFD" w:rsidRPr="007E4C8E" w:rsidRDefault="001E4320" w:rsidP="00D16CFD">
      <w:pPr>
        <w:tabs>
          <w:tab w:val="left" w:pos="8115"/>
        </w:tabs>
        <w:jc w:val="both"/>
        <w:rPr>
          <w:rFonts w:cs="Arial"/>
          <w:color w:val="000000"/>
          <w:sz w:val="36"/>
          <w:szCs w:val="36"/>
          <w:shd w:val="clear" w:color="auto" w:fill="FFFFFF"/>
        </w:rPr>
      </w:pPr>
      <w:r w:rsidRPr="00D16CFD">
        <w:rPr>
          <w:rFonts w:cs="Arial"/>
          <w:color w:val="000000"/>
          <w:sz w:val="32"/>
          <w:szCs w:val="32"/>
          <w:shd w:val="clear" w:color="auto" w:fill="FFFFFF"/>
        </w:rPr>
        <w:t> </w:t>
      </w:r>
      <w:r w:rsidRPr="007E4C8E">
        <w:rPr>
          <w:rFonts w:cs="Arial"/>
          <w:color w:val="000000"/>
          <w:sz w:val="36"/>
          <w:szCs w:val="36"/>
          <w:shd w:val="clear" w:color="auto" w:fill="FFFFFF"/>
        </w:rPr>
        <w:t xml:space="preserve">Художественное творчество - один из любимых видов детской деятельности. Чтобы не ограничивать возможности малышей в выражении впечатлений от окружающего мира, недостаточно традиционного набора изобразительных средств и материалов. </w:t>
      </w:r>
      <w:r w:rsidR="008971DB" w:rsidRPr="007E4C8E">
        <w:rPr>
          <w:rFonts w:cs="Arial"/>
          <w:color w:val="000000"/>
          <w:sz w:val="36"/>
          <w:szCs w:val="36"/>
          <w:shd w:val="clear" w:color="auto" w:fill="FFFFFF"/>
        </w:rPr>
        <w:t>Рисование</w:t>
      </w:r>
      <w:r w:rsidRPr="007E4C8E">
        <w:rPr>
          <w:rFonts w:cs="Arial"/>
          <w:color w:val="000000"/>
          <w:sz w:val="36"/>
          <w:szCs w:val="36"/>
          <w:shd w:val="clear" w:color="auto" w:fill="FFFFFF"/>
        </w:rPr>
        <w:t xml:space="preserve">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w:t>
      </w:r>
    </w:p>
    <w:p w:rsidR="008971DB" w:rsidRPr="00D16CFD" w:rsidRDefault="008971DB" w:rsidP="007E4C8E">
      <w:pPr>
        <w:tabs>
          <w:tab w:val="left" w:pos="8115"/>
        </w:tabs>
        <w:jc w:val="center"/>
        <w:rPr>
          <w:rFonts w:cs="Arial"/>
          <w:b/>
          <w:color w:val="00B0F0"/>
          <w:sz w:val="48"/>
          <w:szCs w:val="48"/>
          <w:shd w:val="clear" w:color="auto" w:fill="FFFFFF"/>
        </w:rPr>
      </w:pPr>
      <w:r w:rsidRPr="00D16CFD">
        <w:rPr>
          <w:rFonts w:cs="Arial"/>
          <w:b/>
          <w:color w:val="00B0F0"/>
          <w:sz w:val="48"/>
          <w:szCs w:val="48"/>
          <w:shd w:val="clear" w:color="auto" w:fill="FFFFFF"/>
        </w:rPr>
        <w:lastRenderedPageBreak/>
        <w:t>Рисование пальчиками и ладошками</w:t>
      </w:r>
    </w:p>
    <w:p w:rsidR="00205301" w:rsidRPr="00205301" w:rsidRDefault="008971DB" w:rsidP="00D16CFD">
      <w:pPr>
        <w:tabs>
          <w:tab w:val="left" w:pos="8115"/>
        </w:tabs>
        <w:jc w:val="center"/>
        <w:rPr>
          <w:sz w:val="32"/>
          <w:szCs w:val="32"/>
        </w:rPr>
      </w:pPr>
      <w:r w:rsidRPr="00D16CFD">
        <w:rPr>
          <w:rFonts w:cs="Arial"/>
          <w:noProof/>
          <w:color w:val="000000"/>
          <w:sz w:val="32"/>
          <w:szCs w:val="32"/>
          <w:shd w:val="clear" w:color="auto" w:fill="FFFFFF"/>
        </w:rPr>
        <w:drawing>
          <wp:inline distT="0" distB="0" distL="0" distR="0">
            <wp:extent cx="3212499" cy="2098695"/>
            <wp:effectExtent l="19050" t="0" r="6951" b="0"/>
            <wp:docPr id="29" name="Рисунок 29" descr="C:\Users\Наташа\Downloads\p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Наташа\Downloads\palm.jpg"/>
                    <pic:cNvPicPr>
                      <a:picLocks noChangeAspect="1" noChangeArrowheads="1"/>
                    </pic:cNvPicPr>
                  </pic:nvPicPr>
                  <pic:blipFill>
                    <a:blip r:embed="rId6" cstate="print"/>
                    <a:srcRect/>
                    <a:stretch>
                      <a:fillRect/>
                    </a:stretch>
                  </pic:blipFill>
                  <pic:spPr bwMode="auto">
                    <a:xfrm>
                      <a:off x="0" y="0"/>
                      <a:ext cx="3218553" cy="2102650"/>
                    </a:xfrm>
                    <a:prstGeom prst="rect">
                      <a:avLst/>
                    </a:prstGeom>
                    <a:noFill/>
                    <a:ln w="9525">
                      <a:noFill/>
                      <a:miter lim="800000"/>
                      <a:headEnd/>
                      <a:tailEnd/>
                    </a:ln>
                  </pic:spPr>
                </pic:pic>
              </a:graphicData>
            </a:graphic>
          </wp:inline>
        </w:drawing>
      </w:r>
    </w:p>
    <w:p w:rsidR="00F378AA" w:rsidRPr="00D16CFD" w:rsidRDefault="008971DB" w:rsidP="00D16CFD">
      <w:pPr>
        <w:shd w:val="clear" w:color="auto" w:fill="FFFFFF"/>
        <w:spacing w:after="0" w:line="240" w:lineRule="auto"/>
        <w:ind w:firstLine="708"/>
        <w:jc w:val="both"/>
        <w:textAlignment w:val="baseline"/>
        <w:rPr>
          <w:rFonts w:eastAsia="Times New Roman" w:cs="Arial"/>
          <w:color w:val="2B2B2B"/>
          <w:sz w:val="32"/>
          <w:szCs w:val="32"/>
        </w:rPr>
      </w:pPr>
      <w:r w:rsidRPr="00D16CFD">
        <w:rPr>
          <w:rFonts w:cs="Arial"/>
          <w:color w:val="2B2B2B"/>
          <w:sz w:val="32"/>
          <w:szCs w:val="32"/>
          <w:shd w:val="clear" w:color="auto" w:fill="FFFFFF"/>
        </w:rPr>
        <w:t>Осознанные движения пальцами стимулируют у детей развитие речи. Обводя ладошку и пал</w:t>
      </w:r>
      <w:r w:rsidR="00F378AA" w:rsidRPr="00D16CFD">
        <w:rPr>
          <w:rFonts w:cs="Arial"/>
          <w:color w:val="2B2B2B"/>
          <w:sz w:val="32"/>
          <w:szCs w:val="32"/>
          <w:shd w:val="clear" w:color="auto" w:fill="FFFFFF"/>
        </w:rPr>
        <w:t>ьчики, дети  действую</w:t>
      </w:r>
      <w:r w:rsidRPr="00D16CFD">
        <w:rPr>
          <w:rFonts w:cs="Arial"/>
          <w:color w:val="2B2B2B"/>
          <w:sz w:val="32"/>
          <w:szCs w:val="32"/>
          <w:shd w:val="clear" w:color="auto" w:fill="FFFFFF"/>
        </w:rPr>
        <w:t>т обеими руками, что отлично развивает координацию.</w:t>
      </w:r>
      <w:r w:rsidR="00F378AA" w:rsidRPr="00D16CFD">
        <w:rPr>
          <w:rFonts w:cs="Arial"/>
          <w:color w:val="2B2B2B"/>
          <w:sz w:val="32"/>
          <w:szCs w:val="32"/>
          <w:shd w:val="clear" w:color="auto" w:fill="FFFFFF"/>
        </w:rPr>
        <w:t xml:space="preserve"> </w:t>
      </w:r>
    </w:p>
    <w:p w:rsidR="00F378AA" w:rsidRPr="00D16CFD" w:rsidRDefault="008971DB" w:rsidP="00D16CFD">
      <w:pPr>
        <w:shd w:val="clear" w:color="auto" w:fill="FFFFFF"/>
        <w:spacing w:after="0" w:line="240" w:lineRule="auto"/>
        <w:ind w:firstLine="708"/>
        <w:jc w:val="both"/>
        <w:textAlignment w:val="baseline"/>
        <w:rPr>
          <w:rFonts w:cs="Arial"/>
          <w:color w:val="2B2B2B"/>
          <w:sz w:val="32"/>
          <w:szCs w:val="32"/>
          <w:shd w:val="clear" w:color="auto" w:fill="FFFFFF"/>
        </w:rPr>
      </w:pPr>
      <w:r w:rsidRPr="00D16CFD">
        <w:rPr>
          <w:rFonts w:cs="Arial"/>
          <w:color w:val="2B2B2B"/>
          <w:sz w:val="32"/>
          <w:szCs w:val="32"/>
          <w:shd w:val="clear" w:color="auto" w:fill="FFFFFF"/>
        </w:rPr>
        <w:t>У лево</w:t>
      </w:r>
      <w:r w:rsidR="00F378AA" w:rsidRPr="00D16CFD">
        <w:rPr>
          <w:rFonts w:cs="Arial"/>
          <w:color w:val="2B2B2B"/>
          <w:sz w:val="32"/>
          <w:szCs w:val="32"/>
          <w:shd w:val="clear" w:color="auto" w:fill="FFFFFF"/>
        </w:rPr>
        <w:t xml:space="preserve"> </w:t>
      </w:r>
      <w:proofErr w:type="spellStart"/>
      <w:r w:rsidRPr="00D16CFD">
        <w:rPr>
          <w:rFonts w:cs="Arial"/>
          <w:color w:val="2B2B2B"/>
          <w:sz w:val="32"/>
          <w:szCs w:val="32"/>
          <w:shd w:val="clear" w:color="auto" w:fill="FFFFFF"/>
        </w:rPr>
        <w:t>руких</w:t>
      </w:r>
      <w:proofErr w:type="spellEnd"/>
      <w:r w:rsidRPr="00D16CFD">
        <w:rPr>
          <w:rFonts w:cs="Arial"/>
          <w:color w:val="2B2B2B"/>
          <w:sz w:val="32"/>
          <w:szCs w:val="32"/>
          <w:shd w:val="clear" w:color="auto" w:fill="FFFFFF"/>
        </w:rPr>
        <w:t xml:space="preserve"> детишек такое рисование способствует полноценному развитию правой руки. Любая изобразительная деятельность способствует эстетическому восприятию мира и усилению речевой активности, развивает фантазию, пространственное и образное мышление.</w:t>
      </w:r>
    </w:p>
    <w:p w:rsidR="00F378AA" w:rsidRPr="00D16CFD" w:rsidRDefault="008971DB" w:rsidP="00D16CFD">
      <w:pPr>
        <w:shd w:val="clear" w:color="auto" w:fill="FFFFFF"/>
        <w:spacing w:after="0" w:line="240" w:lineRule="auto"/>
        <w:ind w:firstLine="708"/>
        <w:jc w:val="both"/>
        <w:textAlignment w:val="baseline"/>
        <w:rPr>
          <w:rFonts w:cs="Arial"/>
          <w:color w:val="2B2B2B"/>
          <w:sz w:val="32"/>
          <w:szCs w:val="32"/>
          <w:shd w:val="clear" w:color="auto" w:fill="FFFFFF"/>
        </w:rPr>
      </w:pPr>
      <w:r w:rsidRPr="00D16CFD">
        <w:rPr>
          <w:rFonts w:cs="Arial"/>
          <w:color w:val="2B2B2B"/>
          <w:sz w:val="32"/>
          <w:szCs w:val="32"/>
          <w:shd w:val="clear" w:color="auto" w:fill="FFFFFF"/>
        </w:rPr>
        <w:t>Когда ребенок создает изображение, у него совершенствуется представление об окружающем мире. Он запоминает характерные особенности и детали предметов, овладевает изобразительными навыками, находит первые конструкторские решения.</w:t>
      </w:r>
    </w:p>
    <w:p w:rsidR="00F378AA" w:rsidRPr="00D16CFD" w:rsidRDefault="008971DB" w:rsidP="00D16CFD">
      <w:pPr>
        <w:shd w:val="clear" w:color="auto" w:fill="FFFFFF"/>
        <w:spacing w:after="0" w:line="240" w:lineRule="auto"/>
        <w:ind w:firstLine="709"/>
        <w:jc w:val="both"/>
        <w:textAlignment w:val="baseline"/>
        <w:rPr>
          <w:rFonts w:cs="Arial"/>
          <w:color w:val="2B2B2B"/>
          <w:sz w:val="32"/>
          <w:szCs w:val="32"/>
          <w:shd w:val="clear" w:color="auto" w:fill="FFFFFF"/>
        </w:rPr>
      </w:pPr>
      <w:r w:rsidRPr="00D16CFD">
        <w:rPr>
          <w:rFonts w:cs="Arial"/>
          <w:color w:val="2B2B2B"/>
          <w:sz w:val="32"/>
          <w:szCs w:val="32"/>
          <w:shd w:val="clear" w:color="auto" w:fill="FFFFFF"/>
        </w:rPr>
        <w:t>Фантазия ребенка разнообразна, да и рисование — не математика. Но у малыша может ничего не получится с первой попытки.</w:t>
      </w:r>
      <w:r w:rsidRPr="00D16CFD">
        <w:rPr>
          <w:rFonts w:cs="Arial"/>
          <w:color w:val="2B2B2B"/>
          <w:sz w:val="32"/>
          <w:szCs w:val="32"/>
        </w:rPr>
        <w:br/>
      </w:r>
      <w:r w:rsidRPr="00D16CFD">
        <w:rPr>
          <w:rFonts w:cs="Arial"/>
          <w:color w:val="2B2B2B"/>
          <w:sz w:val="32"/>
          <w:szCs w:val="32"/>
          <w:shd w:val="clear" w:color="auto" w:fill="FFFFFF"/>
        </w:rPr>
        <w:t>Бывает сложно нарисовать задорного петушка так, чтобы он был похож именно на петушка, с ярким цветным хвостом и красным гребешком. Вот здесь без помощи мамы, папы, бабушки и дедушки просто не обойтись</w:t>
      </w:r>
    </w:p>
    <w:p w:rsidR="008971DB" w:rsidRPr="00D16CFD" w:rsidRDefault="008971DB" w:rsidP="00D16CFD">
      <w:pPr>
        <w:shd w:val="clear" w:color="auto" w:fill="FFFFFF"/>
        <w:spacing w:after="0" w:line="240" w:lineRule="auto"/>
        <w:jc w:val="both"/>
        <w:textAlignment w:val="baseline"/>
        <w:rPr>
          <w:rFonts w:eastAsia="Times New Roman" w:cs="Arial"/>
          <w:color w:val="2B2B2B"/>
          <w:sz w:val="32"/>
          <w:szCs w:val="32"/>
          <w:bdr w:val="none" w:sz="0" w:space="0" w:color="auto" w:frame="1"/>
        </w:rPr>
      </w:pPr>
      <w:r w:rsidRPr="00D16CFD">
        <w:rPr>
          <w:rFonts w:cs="Arial"/>
          <w:color w:val="2B2B2B"/>
          <w:sz w:val="32"/>
          <w:szCs w:val="32"/>
          <w:shd w:val="clear" w:color="auto" w:fill="FFFFFF"/>
        </w:rPr>
        <w:t>Отличительной особенностью детского восприятия от двух до пяти лет является стремление к самостоятельности. Поэтому будет лучше, если вы, будете рисовать на отдельном листе бумаги, показывая малышу, как выполнять тот или иной элемент, а он будет повторять за вами, рисуя свою картину. Обязательно хвалите ребенка — это поддерживает уверенность в нем и желание творить что-то новое.</w:t>
      </w:r>
    </w:p>
    <w:p w:rsidR="008971DB" w:rsidRPr="00D16CFD" w:rsidRDefault="008971DB" w:rsidP="00D16CFD">
      <w:pPr>
        <w:shd w:val="clear" w:color="auto" w:fill="FFFFFF"/>
        <w:spacing w:after="0" w:line="240" w:lineRule="auto"/>
        <w:jc w:val="both"/>
        <w:textAlignment w:val="baseline"/>
        <w:rPr>
          <w:rFonts w:eastAsia="Times New Roman" w:cs="Arial"/>
          <w:color w:val="2B2B2B"/>
          <w:sz w:val="32"/>
          <w:szCs w:val="32"/>
        </w:rPr>
      </w:pPr>
    </w:p>
    <w:p w:rsidR="008971DB" w:rsidRPr="00D16CFD" w:rsidRDefault="008971DB" w:rsidP="007E4C8E">
      <w:pPr>
        <w:shd w:val="clear" w:color="auto" w:fill="FFFFFF"/>
        <w:spacing w:after="0" w:line="240" w:lineRule="auto"/>
        <w:jc w:val="center"/>
        <w:textAlignment w:val="baseline"/>
        <w:rPr>
          <w:rFonts w:eastAsia="Times New Roman" w:cs="Arial"/>
          <w:color w:val="2B2B2B"/>
          <w:sz w:val="32"/>
          <w:szCs w:val="32"/>
        </w:rPr>
      </w:pPr>
      <w:r w:rsidRPr="00D16CFD">
        <w:rPr>
          <w:rFonts w:eastAsia="Times New Roman" w:cs="Arial"/>
          <w:noProof/>
          <w:color w:val="2B2B2B"/>
          <w:sz w:val="32"/>
          <w:szCs w:val="32"/>
        </w:rPr>
        <w:drawing>
          <wp:inline distT="0" distB="0" distL="0" distR="0">
            <wp:extent cx="3972956" cy="2238375"/>
            <wp:effectExtent l="19050" t="0" r="8494" b="0"/>
            <wp:docPr id="30" name="Рисунок 30" descr="C:\Users\Наташа\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Наташа\Downloads\maxresdefault.jpg"/>
                    <pic:cNvPicPr>
                      <a:picLocks noChangeAspect="1" noChangeArrowheads="1"/>
                    </pic:cNvPicPr>
                  </pic:nvPicPr>
                  <pic:blipFill>
                    <a:blip r:embed="rId7"/>
                    <a:srcRect/>
                    <a:stretch>
                      <a:fillRect/>
                    </a:stretch>
                  </pic:blipFill>
                  <pic:spPr bwMode="auto">
                    <a:xfrm>
                      <a:off x="0" y="0"/>
                      <a:ext cx="3974811" cy="2239420"/>
                    </a:xfrm>
                    <a:prstGeom prst="rect">
                      <a:avLst/>
                    </a:prstGeom>
                    <a:noFill/>
                    <a:ln w="9525">
                      <a:noFill/>
                      <a:miter lim="800000"/>
                      <a:headEnd/>
                      <a:tailEnd/>
                    </a:ln>
                  </pic:spPr>
                </pic:pic>
              </a:graphicData>
            </a:graphic>
          </wp:inline>
        </w:drawing>
      </w:r>
    </w:p>
    <w:p w:rsidR="008971DB" w:rsidRPr="00205301" w:rsidRDefault="008971DB" w:rsidP="00D16CFD">
      <w:pPr>
        <w:shd w:val="clear" w:color="auto" w:fill="FFFFFF"/>
        <w:spacing w:after="0" w:line="240" w:lineRule="auto"/>
        <w:jc w:val="both"/>
        <w:textAlignment w:val="baseline"/>
        <w:rPr>
          <w:rFonts w:eastAsia="Times New Roman" w:cs="Arial"/>
          <w:color w:val="2B2B2B"/>
          <w:sz w:val="32"/>
          <w:szCs w:val="32"/>
        </w:rPr>
      </w:pPr>
    </w:p>
    <w:p w:rsidR="008971DB" w:rsidRPr="00D16CFD" w:rsidRDefault="00205301" w:rsidP="007E4C8E">
      <w:pPr>
        <w:shd w:val="clear" w:color="auto" w:fill="FFFFFF"/>
        <w:spacing w:after="0" w:line="240" w:lineRule="auto"/>
        <w:ind w:firstLine="708"/>
        <w:jc w:val="both"/>
        <w:textAlignment w:val="baseline"/>
        <w:rPr>
          <w:rFonts w:eastAsia="Times New Roman" w:cs="Arial"/>
          <w:color w:val="2B2B2B"/>
          <w:sz w:val="32"/>
          <w:szCs w:val="32"/>
        </w:rPr>
      </w:pPr>
      <w:r w:rsidRPr="00205301">
        <w:rPr>
          <w:rFonts w:eastAsia="Times New Roman" w:cs="Arial"/>
          <w:color w:val="2B2B2B"/>
          <w:sz w:val="32"/>
          <w:szCs w:val="32"/>
        </w:rPr>
        <w:t>Для этого занятия понадобятся пальчиковые краски. Их нужно налить в блюдце, чтобы ребенку было удобно макать своей ладошкой. Можете нанести краску на ладошку малыша кисточкой. Чтобы ребенок не испортил красками одежду, пользуйтесь фартуком или используйте одежду, которую не жалко запачкать. Приготовьте емкость с водой, где малыш может сполоснуть ручку, чтобы набрать другую краску, держите под рукой влажную салфетку. Также нужно продумать место, где буд</w:t>
      </w:r>
      <w:r w:rsidR="008971DB" w:rsidRPr="00D16CFD">
        <w:rPr>
          <w:rFonts w:eastAsia="Times New Roman" w:cs="Arial"/>
          <w:color w:val="2B2B2B"/>
          <w:sz w:val="32"/>
          <w:szCs w:val="32"/>
        </w:rPr>
        <w:t>ут осваиваться навыки рисования</w:t>
      </w:r>
      <w:r w:rsidRPr="00205301">
        <w:rPr>
          <w:rFonts w:eastAsia="Times New Roman" w:cs="Arial"/>
          <w:color w:val="2B2B2B"/>
          <w:sz w:val="32"/>
          <w:szCs w:val="32"/>
        </w:rPr>
        <w:t>. Главное, чтобы потом это легко все убиралось и протиралось. Ну конечно терпение и улыбка родителей, которые способны превратить это занятие в увлекательную игру.</w:t>
      </w:r>
    </w:p>
    <w:p w:rsidR="00205301" w:rsidRDefault="00F378AA" w:rsidP="00D16CFD">
      <w:pPr>
        <w:shd w:val="clear" w:color="auto" w:fill="FFFFFF"/>
        <w:spacing w:after="0" w:line="240" w:lineRule="auto"/>
        <w:ind w:firstLine="708"/>
        <w:jc w:val="both"/>
        <w:textAlignment w:val="baseline"/>
        <w:rPr>
          <w:rFonts w:eastAsia="Times New Roman" w:cs="Arial"/>
          <w:color w:val="2B2B2B"/>
          <w:sz w:val="32"/>
          <w:szCs w:val="32"/>
        </w:rPr>
      </w:pPr>
      <w:r w:rsidRPr="00205301">
        <w:rPr>
          <w:rFonts w:eastAsia="Times New Roman" w:cs="Arial"/>
          <w:color w:val="2B2B2B"/>
          <w:sz w:val="32"/>
          <w:szCs w:val="32"/>
        </w:rPr>
        <w:t>Научите ребенка создавать интересные рис</w:t>
      </w:r>
      <w:r w:rsidRPr="00D16CFD">
        <w:rPr>
          <w:rFonts w:eastAsia="Times New Roman" w:cs="Arial"/>
          <w:color w:val="2B2B2B"/>
          <w:sz w:val="32"/>
          <w:szCs w:val="32"/>
        </w:rPr>
        <w:t>унки, обводя ладошки и пальчики,</w:t>
      </w:r>
      <w:r w:rsidRPr="00205301">
        <w:rPr>
          <w:rFonts w:eastAsia="Times New Roman" w:cs="Arial"/>
          <w:color w:val="2B2B2B"/>
          <w:sz w:val="32"/>
          <w:szCs w:val="32"/>
        </w:rPr>
        <w:t xml:space="preserve"> убедитесь сами, насколько это увлекательный и веселый процесс, и к тому же очень полезный.</w:t>
      </w:r>
    </w:p>
    <w:p w:rsidR="007E4C8E" w:rsidRPr="00205301" w:rsidRDefault="007E4C8E" w:rsidP="00D16CFD">
      <w:pPr>
        <w:shd w:val="clear" w:color="auto" w:fill="FFFFFF"/>
        <w:spacing w:after="0" w:line="240" w:lineRule="auto"/>
        <w:ind w:firstLine="708"/>
        <w:jc w:val="both"/>
        <w:textAlignment w:val="baseline"/>
        <w:rPr>
          <w:rFonts w:eastAsia="Times New Roman" w:cs="Arial"/>
          <w:color w:val="2B2B2B"/>
          <w:sz w:val="32"/>
          <w:szCs w:val="32"/>
        </w:rPr>
      </w:pPr>
    </w:p>
    <w:p w:rsidR="00205301" w:rsidRPr="00D16CFD" w:rsidRDefault="007E4C8E" w:rsidP="007E4C8E">
      <w:pPr>
        <w:pStyle w:val="a3"/>
        <w:shd w:val="clear" w:color="auto" w:fill="FFFFFF"/>
        <w:spacing w:before="0" w:beforeAutospacing="0" w:after="300" w:afterAutospacing="0"/>
        <w:jc w:val="center"/>
        <w:rPr>
          <w:rFonts w:asciiTheme="minorHAnsi" w:hAnsiTheme="minorHAnsi" w:cs="Arial"/>
          <w:color w:val="000000"/>
          <w:sz w:val="32"/>
          <w:szCs w:val="32"/>
        </w:rPr>
      </w:pPr>
      <w:r>
        <w:rPr>
          <w:rFonts w:asciiTheme="minorHAnsi" w:hAnsiTheme="minorHAnsi" w:cs="Arial"/>
          <w:noProof/>
          <w:color w:val="000000"/>
          <w:sz w:val="32"/>
          <w:szCs w:val="32"/>
        </w:rPr>
        <w:drawing>
          <wp:inline distT="0" distB="0" distL="0" distR="0">
            <wp:extent cx="2562225" cy="2562225"/>
            <wp:effectExtent l="19050" t="0" r="9525" b="0"/>
            <wp:docPr id="33" name="Рисунок 33" descr="C:\Users\Наташа\Downloads\Childrens-hand-pr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Наташа\Downloads\Childrens-hand-prints.jpg"/>
                    <pic:cNvPicPr>
                      <a:picLocks noChangeAspect="1" noChangeArrowheads="1"/>
                    </pic:cNvPicPr>
                  </pic:nvPicPr>
                  <pic:blipFill>
                    <a:blip r:embed="rId8"/>
                    <a:srcRect/>
                    <a:stretch>
                      <a:fillRect/>
                    </a:stretch>
                  </pic:blipFill>
                  <pic:spPr bwMode="auto">
                    <a:xfrm>
                      <a:off x="0" y="0"/>
                      <a:ext cx="2562225" cy="2562225"/>
                    </a:xfrm>
                    <a:prstGeom prst="rect">
                      <a:avLst/>
                    </a:prstGeom>
                    <a:noFill/>
                    <a:ln w="9525">
                      <a:noFill/>
                      <a:miter lim="800000"/>
                      <a:headEnd/>
                      <a:tailEnd/>
                    </a:ln>
                  </pic:spPr>
                </pic:pic>
              </a:graphicData>
            </a:graphic>
          </wp:inline>
        </w:drawing>
      </w:r>
    </w:p>
    <w:p w:rsidR="00F378AA" w:rsidRPr="007E4C8E" w:rsidRDefault="00F378AA" w:rsidP="007E4C8E">
      <w:pPr>
        <w:pStyle w:val="a3"/>
        <w:shd w:val="clear" w:color="auto" w:fill="FFFFFF"/>
        <w:spacing w:before="0" w:beforeAutospacing="0" w:after="300" w:afterAutospacing="0"/>
        <w:jc w:val="center"/>
        <w:rPr>
          <w:rFonts w:asciiTheme="minorHAnsi" w:hAnsiTheme="minorHAnsi" w:cs="Arial"/>
          <w:b/>
          <w:color w:val="00B050"/>
          <w:sz w:val="48"/>
          <w:szCs w:val="48"/>
        </w:rPr>
      </w:pPr>
      <w:r w:rsidRPr="007E4C8E">
        <w:rPr>
          <w:rFonts w:asciiTheme="minorHAnsi" w:hAnsiTheme="minorHAnsi" w:cs="Arial"/>
          <w:b/>
          <w:color w:val="00B050"/>
          <w:sz w:val="48"/>
          <w:szCs w:val="48"/>
        </w:rPr>
        <w:lastRenderedPageBreak/>
        <w:t>Рисование мятой бумагой</w:t>
      </w:r>
    </w:p>
    <w:p w:rsidR="00EE0900" w:rsidRPr="00D16CFD" w:rsidRDefault="00EE0900" w:rsidP="007E4C8E">
      <w:pPr>
        <w:pStyle w:val="a3"/>
        <w:shd w:val="clear" w:color="auto" w:fill="FFFFFF"/>
        <w:spacing w:before="0" w:beforeAutospacing="0" w:after="0" w:afterAutospacing="0"/>
        <w:ind w:firstLine="708"/>
        <w:textAlignment w:val="baseline"/>
        <w:rPr>
          <w:rFonts w:asciiTheme="minorHAnsi" w:hAnsiTheme="minorHAnsi" w:cs="Arial"/>
          <w:color w:val="2B2B2B"/>
          <w:sz w:val="32"/>
          <w:szCs w:val="32"/>
        </w:rPr>
      </w:pPr>
      <w:r w:rsidRPr="007E4C8E">
        <w:rPr>
          <w:rFonts w:asciiTheme="minorHAnsi" w:hAnsiTheme="minorHAnsi" w:cs="Arial"/>
          <w:b/>
          <w:color w:val="2B2B2B"/>
          <w:sz w:val="32"/>
          <w:szCs w:val="32"/>
        </w:rPr>
        <w:t>Преимущества рисования мятой бумагой:</w:t>
      </w:r>
      <w:r w:rsidRPr="007E4C8E">
        <w:rPr>
          <w:rFonts w:asciiTheme="minorHAnsi" w:hAnsiTheme="minorHAnsi" w:cs="Arial"/>
          <w:color w:val="2B2B2B"/>
          <w:sz w:val="32"/>
          <w:szCs w:val="32"/>
        </w:rPr>
        <w:br/>
      </w:r>
      <w:r w:rsidRPr="00D16CFD">
        <w:rPr>
          <w:rFonts w:asciiTheme="minorHAnsi" w:hAnsiTheme="minorHAnsi" w:cs="Arial"/>
          <w:color w:val="2B2B2B"/>
          <w:sz w:val="32"/>
          <w:szCs w:val="32"/>
        </w:rPr>
        <w:t xml:space="preserve">— Бумажный </w:t>
      </w:r>
      <w:proofErr w:type="spellStart"/>
      <w:r w:rsidRPr="00D16CFD">
        <w:rPr>
          <w:rFonts w:asciiTheme="minorHAnsi" w:hAnsiTheme="minorHAnsi" w:cs="Arial"/>
          <w:color w:val="2B2B2B"/>
          <w:sz w:val="32"/>
          <w:szCs w:val="32"/>
        </w:rPr>
        <w:t>комочек-штампик</w:t>
      </w:r>
      <w:proofErr w:type="spellEnd"/>
      <w:r w:rsidRPr="00D16CFD">
        <w:rPr>
          <w:rFonts w:asciiTheme="minorHAnsi" w:hAnsiTheme="minorHAnsi" w:cs="Arial"/>
          <w:color w:val="2B2B2B"/>
          <w:sz w:val="32"/>
          <w:szCs w:val="32"/>
        </w:rPr>
        <w:t xml:space="preserve"> ребенок способен изготовить своими руками — а как детям нравится мять бумагу!</w:t>
      </w:r>
      <w:r w:rsidRPr="00D16CFD">
        <w:rPr>
          <w:rFonts w:asciiTheme="minorHAnsi" w:hAnsiTheme="minorHAnsi" w:cs="Arial"/>
          <w:color w:val="2B2B2B"/>
          <w:sz w:val="32"/>
          <w:szCs w:val="32"/>
        </w:rPr>
        <w:br/>
        <w:t>— Цветную воду для печатания — опять же под силу развести ребенку, хотя, может быть и с Вашей помощью — и это не менее увлекательно, чем само ри</w:t>
      </w:r>
      <w:r w:rsidR="00D16CFD">
        <w:rPr>
          <w:rFonts w:asciiTheme="minorHAnsi" w:hAnsiTheme="minorHAnsi" w:cs="Arial"/>
          <w:color w:val="2B2B2B"/>
          <w:sz w:val="32"/>
          <w:szCs w:val="32"/>
        </w:rPr>
        <w:t>сование!</w:t>
      </w:r>
      <w:r w:rsidR="00D16CFD">
        <w:rPr>
          <w:rFonts w:asciiTheme="minorHAnsi" w:hAnsiTheme="minorHAnsi" w:cs="Arial"/>
          <w:color w:val="2B2B2B"/>
          <w:sz w:val="32"/>
          <w:szCs w:val="32"/>
        </w:rPr>
        <w:br/>
        <w:t>Но самое главное, это</w:t>
      </w:r>
      <w:r w:rsidRPr="00D16CFD">
        <w:rPr>
          <w:rFonts w:asciiTheme="minorHAnsi" w:hAnsiTheme="minorHAnsi" w:cs="Arial"/>
          <w:color w:val="2B2B2B"/>
          <w:sz w:val="32"/>
          <w:szCs w:val="32"/>
        </w:rPr>
        <w:t xml:space="preserve"> то, что отпечатки от комочков бумаги — размытые, не похожие один на другой, да и формы создаваемых пятен чаще всего самые неожиданные — всё это вкупе хорошо развивает фантазию! Её, кстати, можно проявить и в </w:t>
      </w:r>
      <w:proofErr w:type="spellStart"/>
      <w:r w:rsidRPr="00D16CFD">
        <w:rPr>
          <w:rFonts w:asciiTheme="minorHAnsi" w:hAnsiTheme="minorHAnsi" w:cs="Arial"/>
          <w:color w:val="2B2B2B"/>
          <w:sz w:val="32"/>
          <w:szCs w:val="32"/>
        </w:rPr>
        <w:t>обрисовывании</w:t>
      </w:r>
      <w:proofErr w:type="spellEnd"/>
      <w:r w:rsidRPr="00D16CFD">
        <w:rPr>
          <w:rFonts w:asciiTheme="minorHAnsi" w:hAnsiTheme="minorHAnsi" w:cs="Arial"/>
          <w:color w:val="2B2B2B"/>
          <w:sz w:val="32"/>
          <w:szCs w:val="32"/>
        </w:rPr>
        <w:t xml:space="preserve"> созданных абстракций кистью с краской — оживляя их, создавая им настроение, сюжет.</w:t>
      </w:r>
      <w:r w:rsidRPr="00D16CFD">
        <w:rPr>
          <w:rFonts w:asciiTheme="minorHAnsi" w:hAnsiTheme="minorHAnsi" w:cs="Arial"/>
          <w:color w:val="2B2B2B"/>
          <w:sz w:val="32"/>
          <w:szCs w:val="32"/>
        </w:rPr>
        <w:br/>
        <w:t>— Технология рисования мятой бумагой также позволяет делать плавные переходы из одного цвета в другой, варьировать насыщенность цвета оттиска, что нем</w:t>
      </w:r>
      <w:r w:rsidR="00F378AA" w:rsidRPr="00D16CFD">
        <w:rPr>
          <w:rFonts w:asciiTheme="minorHAnsi" w:hAnsiTheme="minorHAnsi" w:cs="Arial"/>
          <w:color w:val="2B2B2B"/>
          <w:sz w:val="32"/>
          <w:szCs w:val="32"/>
        </w:rPr>
        <w:t>аловажно для создания рисунка.</w:t>
      </w:r>
      <w:r w:rsidR="00F378AA" w:rsidRPr="00D16CFD">
        <w:rPr>
          <w:rFonts w:asciiTheme="minorHAnsi" w:hAnsiTheme="minorHAnsi" w:cs="Arial"/>
          <w:color w:val="2B2B2B"/>
          <w:sz w:val="32"/>
          <w:szCs w:val="32"/>
        </w:rPr>
        <w:br/>
        <w:t>В</w:t>
      </w:r>
      <w:r w:rsidRPr="00D16CFD">
        <w:rPr>
          <w:rFonts w:asciiTheme="minorHAnsi" w:hAnsiTheme="minorHAnsi" w:cs="Arial"/>
          <w:color w:val="2B2B2B"/>
          <w:sz w:val="32"/>
          <w:szCs w:val="32"/>
        </w:rPr>
        <w:t>ам потребуется:</w:t>
      </w:r>
      <w:r w:rsidRPr="00D16CFD">
        <w:rPr>
          <w:rFonts w:asciiTheme="minorHAnsi" w:hAnsiTheme="minorHAnsi" w:cs="Arial"/>
          <w:color w:val="2B2B2B"/>
          <w:sz w:val="32"/>
          <w:szCs w:val="32"/>
        </w:rPr>
        <w:br/>
        <w:t>— альбомные листы,</w:t>
      </w:r>
      <w:r w:rsidRPr="00D16CFD">
        <w:rPr>
          <w:rFonts w:asciiTheme="minorHAnsi" w:hAnsiTheme="minorHAnsi" w:cs="Arial"/>
          <w:color w:val="2B2B2B"/>
          <w:sz w:val="32"/>
          <w:szCs w:val="32"/>
        </w:rPr>
        <w:br/>
        <w:t>— акварельные краски (можно и гуашь),</w:t>
      </w:r>
      <w:r w:rsidRPr="00D16CFD">
        <w:rPr>
          <w:rFonts w:asciiTheme="minorHAnsi" w:hAnsiTheme="minorHAnsi" w:cs="Arial"/>
          <w:color w:val="2B2B2B"/>
          <w:sz w:val="32"/>
          <w:szCs w:val="32"/>
        </w:rPr>
        <w:br/>
        <w:t xml:space="preserve">— маленькие тарелочки по количеству цветов для рисования (можно одноразовые, можно даже игрушечную </w:t>
      </w:r>
      <w:proofErr w:type="spellStart"/>
      <w:r w:rsidRPr="00D16CFD">
        <w:rPr>
          <w:rFonts w:asciiTheme="minorHAnsi" w:hAnsiTheme="minorHAnsi" w:cs="Arial"/>
          <w:color w:val="2B2B2B"/>
          <w:sz w:val="32"/>
          <w:szCs w:val="32"/>
        </w:rPr>
        <w:t>посудку</w:t>
      </w:r>
      <w:proofErr w:type="spellEnd"/>
      <w:r w:rsidRPr="00D16CFD">
        <w:rPr>
          <w:rFonts w:asciiTheme="minorHAnsi" w:hAnsiTheme="minorHAnsi" w:cs="Arial"/>
          <w:color w:val="2B2B2B"/>
          <w:sz w:val="32"/>
          <w:szCs w:val="32"/>
        </w:rPr>
        <w:t>),</w:t>
      </w:r>
      <w:r w:rsidRPr="00D16CFD">
        <w:rPr>
          <w:rFonts w:asciiTheme="minorHAnsi" w:hAnsiTheme="minorHAnsi" w:cs="Arial"/>
          <w:color w:val="2B2B2B"/>
          <w:sz w:val="32"/>
          <w:szCs w:val="32"/>
        </w:rPr>
        <w:br/>
        <w:t>—</w:t>
      </w:r>
      <w:r w:rsidR="00F378AA" w:rsidRPr="00D16CFD">
        <w:rPr>
          <w:rFonts w:asciiTheme="minorHAnsi" w:hAnsiTheme="minorHAnsi" w:cs="Arial"/>
          <w:color w:val="2B2B2B"/>
          <w:sz w:val="32"/>
          <w:szCs w:val="32"/>
        </w:rPr>
        <w:t xml:space="preserve"> мягкая бумага (можно салфетки).</w:t>
      </w:r>
    </w:p>
    <w:p w:rsidR="00EE0900" w:rsidRPr="00D16CFD" w:rsidRDefault="00EE0900" w:rsidP="00D16CFD">
      <w:pPr>
        <w:pStyle w:val="a3"/>
        <w:shd w:val="clear" w:color="auto" w:fill="FFFFFF"/>
        <w:spacing w:before="0" w:beforeAutospacing="0" w:after="360" w:afterAutospacing="0"/>
        <w:jc w:val="both"/>
        <w:textAlignment w:val="baseline"/>
        <w:rPr>
          <w:rFonts w:asciiTheme="minorHAnsi" w:hAnsiTheme="minorHAnsi" w:cs="Arial"/>
          <w:color w:val="2B2B2B"/>
          <w:sz w:val="32"/>
          <w:szCs w:val="32"/>
        </w:rPr>
      </w:pPr>
      <w:r w:rsidRPr="00D16CFD">
        <w:rPr>
          <w:rFonts w:asciiTheme="minorHAnsi" w:hAnsiTheme="minorHAnsi" w:cs="Arial"/>
          <w:color w:val="2B2B2B"/>
          <w:sz w:val="32"/>
          <w:szCs w:val="32"/>
        </w:rPr>
        <w:t xml:space="preserve">Исходя из всего вышеперечисленного, можно смело заявлять, что рисование мятой бумагой универсально для всех возрастов: оно подойдет и малышу, и школьнику и просто </w:t>
      </w:r>
      <w:proofErr w:type="spellStart"/>
      <w:r w:rsidRPr="00D16CFD">
        <w:rPr>
          <w:rFonts w:asciiTheme="minorHAnsi" w:hAnsiTheme="minorHAnsi" w:cs="Arial"/>
          <w:color w:val="2B2B2B"/>
          <w:sz w:val="32"/>
          <w:szCs w:val="32"/>
        </w:rPr>
        <w:t>креативному</w:t>
      </w:r>
      <w:proofErr w:type="spellEnd"/>
      <w:r w:rsidRPr="00D16CFD">
        <w:rPr>
          <w:rFonts w:asciiTheme="minorHAnsi" w:hAnsiTheme="minorHAnsi" w:cs="Arial"/>
          <w:color w:val="2B2B2B"/>
          <w:sz w:val="32"/>
          <w:szCs w:val="32"/>
        </w:rPr>
        <w:t xml:space="preserve"> взрослому, и даже профессиональному художнику.</w:t>
      </w:r>
    </w:p>
    <w:p w:rsidR="00F378AA" w:rsidRPr="00D16CFD" w:rsidRDefault="00D16CFD" w:rsidP="00D16CFD">
      <w:pPr>
        <w:pStyle w:val="a3"/>
        <w:shd w:val="clear" w:color="auto" w:fill="FFFFFF"/>
        <w:tabs>
          <w:tab w:val="left" w:pos="3165"/>
        </w:tabs>
        <w:spacing w:before="0" w:beforeAutospacing="0" w:after="360" w:afterAutospacing="0"/>
        <w:jc w:val="both"/>
        <w:textAlignment w:val="baseline"/>
        <w:rPr>
          <w:rFonts w:asciiTheme="minorHAnsi" w:hAnsiTheme="minorHAnsi" w:cs="Arial"/>
          <w:color w:val="2B2B2B"/>
          <w:sz w:val="32"/>
          <w:szCs w:val="32"/>
        </w:rPr>
      </w:pPr>
      <w:r>
        <w:rPr>
          <w:rFonts w:asciiTheme="minorHAnsi" w:hAnsiTheme="minorHAnsi" w:cs="Arial"/>
          <w:color w:val="2B2B2B"/>
          <w:sz w:val="32"/>
          <w:szCs w:val="32"/>
        </w:rPr>
        <w:tab/>
      </w:r>
      <w:r w:rsidR="007E4C8E" w:rsidRPr="007E4C8E">
        <w:rPr>
          <w:rFonts w:asciiTheme="minorHAnsi" w:hAnsiTheme="minorHAnsi" w:cs="Arial"/>
          <w:color w:val="2B2B2B"/>
          <w:sz w:val="32"/>
          <w:szCs w:val="32"/>
        </w:rPr>
        <w:drawing>
          <wp:inline distT="0" distB="0" distL="0" distR="0">
            <wp:extent cx="1806644" cy="2037893"/>
            <wp:effectExtent l="19050" t="0" r="3106" b="0"/>
            <wp:docPr id="2" name="Рисунок 3" descr="risovanie-myatoy-bumago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ovanie-myatoy-bumagoy1"/>
                    <pic:cNvPicPr>
                      <a:picLocks noChangeAspect="1" noChangeArrowheads="1"/>
                    </pic:cNvPicPr>
                  </pic:nvPicPr>
                  <pic:blipFill>
                    <a:blip r:embed="rId9" cstate="print"/>
                    <a:srcRect/>
                    <a:stretch>
                      <a:fillRect/>
                    </a:stretch>
                  </pic:blipFill>
                  <pic:spPr bwMode="auto">
                    <a:xfrm>
                      <a:off x="0" y="0"/>
                      <a:ext cx="1810983" cy="2042787"/>
                    </a:xfrm>
                    <a:prstGeom prst="rect">
                      <a:avLst/>
                    </a:prstGeom>
                    <a:noFill/>
                    <a:ln w="9525">
                      <a:noFill/>
                      <a:miter lim="800000"/>
                      <a:headEnd/>
                      <a:tailEnd/>
                    </a:ln>
                  </pic:spPr>
                </pic:pic>
              </a:graphicData>
            </a:graphic>
          </wp:inline>
        </w:drawing>
      </w:r>
    </w:p>
    <w:p w:rsidR="00EE0900" w:rsidRPr="007E4C8E" w:rsidRDefault="00D16CFD" w:rsidP="007E4C8E">
      <w:pPr>
        <w:jc w:val="center"/>
        <w:rPr>
          <w:b/>
          <w:color w:val="FF0000"/>
          <w:sz w:val="48"/>
          <w:szCs w:val="48"/>
        </w:rPr>
      </w:pPr>
      <w:proofErr w:type="spellStart"/>
      <w:r w:rsidRPr="007E4C8E">
        <w:rPr>
          <w:b/>
          <w:color w:val="FF0000"/>
          <w:sz w:val="48"/>
          <w:szCs w:val="48"/>
        </w:rPr>
        <w:lastRenderedPageBreak/>
        <w:t>Кляксография</w:t>
      </w:r>
      <w:proofErr w:type="spellEnd"/>
    </w:p>
    <w:p w:rsidR="00D16CFD" w:rsidRPr="00D16CFD" w:rsidRDefault="00EE0900" w:rsidP="007E4C8E">
      <w:pPr>
        <w:shd w:val="clear" w:color="auto" w:fill="FFFFFF"/>
        <w:spacing w:after="0" w:line="240" w:lineRule="auto"/>
        <w:jc w:val="center"/>
        <w:textAlignment w:val="baseline"/>
        <w:rPr>
          <w:rFonts w:eastAsia="Times New Roman" w:cs="Arial"/>
          <w:color w:val="2B2B2B"/>
          <w:sz w:val="32"/>
          <w:szCs w:val="32"/>
        </w:rPr>
      </w:pPr>
      <w:r w:rsidRPr="00D16CFD">
        <w:rPr>
          <w:rFonts w:eastAsia="Times New Roman" w:cs="Arial"/>
          <w:noProof/>
          <w:color w:val="24890D"/>
          <w:sz w:val="32"/>
          <w:szCs w:val="32"/>
          <w:bdr w:val="none" w:sz="0" w:space="0" w:color="auto" w:frame="1"/>
        </w:rPr>
        <w:drawing>
          <wp:inline distT="0" distB="0" distL="0" distR="0">
            <wp:extent cx="2962275" cy="2118027"/>
            <wp:effectExtent l="19050" t="0" r="9525" b="0"/>
            <wp:docPr id="1" name="Рисунок 1" descr="кляксография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яксография7">
                      <a:hlinkClick r:id="rId10"/>
                    </pic:cNvPr>
                    <pic:cNvPicPr>
                      <a:picLocks noChangeAspect="1" noChangeArrowheads="1"/>
                    </pic:cNvPicPr>
                  </pic:nvPicPr>
                  <pic:blipFill>
                    <a:blip r:embed="rId11"/>
                    <a:srcRect/>
                    <a:stretch>
                      <a:fillRect/>
                    </a:stretch>
                  </pic:blipFill>
                  <pic:spPr bwMode="auto">
                    <a:xfrm>
                      <a:off x="0" y="0"/>
                      <a:ext cx="2962275" cy="2118027"/>
                    </a:xfrm>
                    <a:prstGeom prst="rect">
                      <a:avLst/>
                    </a:prstGeom>
                    <a:noFill/>
                    <a:ln w="9525">
                      <a:noFill/>
                      <a:miter lim="800000"/>
                      <a:headEnd/>
                      <a:tailEnd/>
                    </a:ln>
                  </pic:spPr>
                </pic:pic>
              </a:graphicData>
            </a:graphic>
          </wp:inline>
        </w:drawing>
      </w:r>
    </w:p>
    <w:p w:rsidR="00EE0900" w:rsidRPr="00D16CFD" w:rsidRDefault="00EE0900" w:rsidP="00D16CFD">
      <w:pPr>
        <w:shd w:val="clear" w:color="auto" w:fill="FFFFFF"/>
        <w:spacing w:after="0" w:line="240" w:lineRule="auto"/>
        <w:ind w:firstLine="708"/>
        <w:jc w:val="both"/>
        <w:textAlignment w:val="baseline"/>
        <w:rPr>
          <w:rFonts w:eastAsia="Times New Roman" w:cs="Arial"/>
          <w:color w:val="2B2B2B"/>
          <w:sz w:val="32"/>
          <w:szCs w:val="32"/>
        </w:rPr>
      </w:pPr>
      <w:r w:rsidRPr="00EE0900">
        <w:rPr>
          <w:rFonts w:eastAsia="Times New Roman" w:cs="Arial"/>
          <w:color w:val="2B2B2B"/>
          <w:sz w:val="32"/>
          <w:szCs w:val="32"/>
        </w:rPr>
        <w:t xml:space="preserve">Маленькие дети любят оставлять на бумаге кляксы. Родители, недооценивая «шедевры» собственных детей, избавляются от непонятных рисунков. Но, оказывается, из оставленных клякс можно создать уникальный рисунок. Кстати, существует даже такая техника рисования — </w:t>
      </w:r>
      <w:proofErr w:type="spellStart"/>
      <w:r w:rsidRPr="00EE0900">
        <w:rPr>
          <w:rFonts w:eastAsia="Times New Roman" w:cs="Arial"/>
          <w:color w:val="2B2B2B"/>
          <w:sz w:val="32"/>
          <w:szCs w:val="32"/>
        </w:rPr>
        <w:t>кляксография</w:t>
      </w:r>
      <w:proofErr w:type="spellEnd"/>
      <w:r w:rsidRPr="00EE0900">
        <w:rPr>
          <w:rFonts w:eastAsia="Times New Roman" w:cs="Arial"/>
          <w:color w:val="2B2B2B"/>
          <w:sz w:val="32"/>
          <w:szCs w:val="32"/>
        </w:rPr>
        <w:t>.</w:t>
      </w:r>
    </w:p>
    <w:p w:rsidR="00D16CFD" w:rsidRPr="00EE0900" w:rsidRDefault="007E4C8E" w:rsidP="007E4C8E">
      <w:pPr>
        <w:shd w:val="clear" w:color="auto" w:fill="FFFFFF"/>
        <w:spacing w:after="0" w:line="240" w:lineRule="auto"/>
        <w:jc w:val="center"/>
        <w:textAlignment w:val="baseline"/>
        <w:rPr>
          <w:rFonts w:eastAsia="Times New Roman" w:cs="Arial"/>
          <w:color w:val="2B2B2B"/>
          <w:sz w:val="32"/>
          <w:szCs w:val="32"/>
        </w:rPr>
      </w:pPr>
      <w:r>
        <w:rPr>
          <w:rFonts w:eastAsia="Times New Roman" w:cs="Arial"/>
          <w:b/>
          <w:bCs/>
          <w:color w:val="2B2B2B"/>
          <w:sz w:val="32"/>
          <w:szCs w:val="32"/>
        </w:rPr>
        <w:t xml:space="preserve">Положительные стороны </w:t>
      </w:r>
      <w:proofErr w:type="spellStart"/>
      <w:r>
        <w:rPr>
          <w:rFonts w:eastAsia="Times New Roman" w:cs="Arial"/>
          <w:b/>
          <w:bCs/>
          <w:color w:val="2B2B2B"/>
          <w:sz w:val="32"/>
          <w:szCs w:val="32"/>
        </w:rPr>
        <w:t>кляксографии</w:t>
      </w:r>
      <w:proofErr w:type="spellEnd"/>
      <w:r>
        <w:rPr>
          <w:rFonts w:eastAsia="Times New Roman" w:cs="Arial"/>
          <w:b/>
          <w:bCs/>
          <w:color w:val="2B2B2B"/>
          <w:sz w:val="32"/>
          <w:szCs w:val="32"/>
        </w:rPr>
        <w:t>.</w:t>
      </w:r>
    </w:p>
    <w:p w:rsidR="00D16CFD" w:rsidRPr="00D16CFD" w:rsidRDefault="00EE0900" w:rsidP="00D16CFD">
      <w:pPr>
        <w:shd w:val="clear" w:color="auto" w:fill="FFFFFF"/>
        <w:spacing w:after="360" w:line="240" w:lineRule="auto"/>
        <w:ind w:firstLine="708"/>
        <w:jc w:val="both"/>
        <w:textAlignment w:val="baseline"/>
        <w:rPr>
          <w:rFonts w:eastAsia="Times New Roman" w:cs="Arial"/>
          <w:color w:val="2B2B2B"/>
          <w:sz w:val="32"/>
          <w:szCs w:val="32"/>
        </w:rPr>
      </w:pPr>
      <w:r w:rsidRPr="00EE0900">
        <w:rPr>
          <w:rFonts w:eastAsia="Times New Roman" w:cs="Arial"/>
          <w:color w:val="2B2B2B"/>
          <w:sz w:val="32"/>
          <w:szCs w:val="32"/>
        </w:rPr>
        <w:t xml:space="preserve">В последние годы </w:t>
      </w:r>
      <w:proofErr w:type="spellStart"/>
      <w:r w:rsidRPr="00EE0900">
        <w:rPr>
          <w:rFonts w:eastAsia="Times New Roman" w:cs="Arial"/>
          <w:color w:val="2B2B2B"/>
          <w:sz w:val="32"/>
          <w:szCs w:val="32"/>
        </w:rPr>
        <w:t>кляксография</w:t>
      </w:r>
      <w:proofErr w:type="spellEnd"/>
      <w:r w:rsidRPr="00EE0900">
        <w:rPr>
          <w:rFonts w:eastAsia="Times New Roman" w:cs="Arial"/>
          <w:color w:val="2B2B2B"/>
          <w:sz w:val="32"/>
          <w:szCs w:val="32"/>
        </w:rPr>
        <w:t xml:space="preserve"> набирает небывалую популярность. И связан этот момент вовсе не с последними веяниями моды. Оказывается благодаря данной технике рисования, у ребенка усиленно развивается творческое воображение.</w:t>
      </w:r>
    </w:p>
    <w:p w:rsidR="007E4C8E" w:rsidRDefault="00EE0900" w:rsidP="007E4C8E">
      <w:pPr>
        <w:shd w:val="clear" w:color="auto" w:fill="FFFFFF"/>
        <w:spacing w:after="360" w:line="240" w:lineRule="auto"/>
        <w:ind w:firstLine="708"/>
        <w:jc w:val="both"/>
        <w:textAlignment w:val="baseline"/>
        <w:rPr>
          <w:rFonts w:eastAsia="Times New Roman" w:cs="Arial"/>
          <w:color w:val="2B2B2B"/>
          <w:sz w:val="32"/>
          <w:szCs w:val="32"/>
        </w:rPr>
      </w:pPr>
      <w:r w:rsidRPr="00EE0900">
        <w:rPr>
          <w:rFonts w:eastAsia="Times New Roman" w:cs="Arial"/>
          <w:color w:val="2B2B2B"/>
          <w:sz w:val="32"/>
          <w:szCs w:val="32"/>
        </w:rPr>
        <w:t>Казалось бы, что полезного может почерпнуть малыш из обычной кляксы. На самом же деле, случайно сделанное краской пятно имеет уникальную, неповторяющуюся форму и размер. И если приложить немного фантазии, то обычной кляксе можно придать очертания какого-либо предмета или создать образ животного. Кстати, этой нетрадиционной техникой рисования зачастую увлекаются и взрослые.</w:t>
      </w:r>
    </w:p>
    <w:p w:rsidR="00EE0900" w:rsidRPr="00EE0900" w:rsidRDefault="00EE0900" w:rsidP="007E4C8E">
      <w:pPr>
        <w:shd w:val="clear" w:color="auto" w:fill="FFFFFF"/>
        <w:spacing w:after="0" w:line="240" w:lineRule="auto"/>
        <w:ind w:firstLine="708"/>
        <w:jc w:val="both"/>
        <w:textAlignment w:val="baseline"/>
        <w:rPr>
          <w:rFonts w:eastAsia="Times New Roman" w:cs="Arial"/>
          <w:color w:val="2B2B2B"/>
          <w:sz w:val="32"/>
          <w:szCs w:val="32"/>
        </w:rPr>
      </w:pPr>
      <w:r w:rsidRPr="00D16CFD">
        <w:rPr>
          <w:rFonts w:eastAsia="Times New Roman" w:cs="Arial"/>
          <w:b/>
          <w:bCs/>
          <w:color w:val="2B2B2B"/>
          <w:sz w:val="32"/>
          <w:szCs w:val="32"/>
        </w:rPr>
        <w:t>Для создания уникального рисунка необходимо подготовить следующий материал:</w:t>
      </w:r>
    </w:p>
    <w:p w:rsidR="00EE0900" w:rsidRPr="00EE0900" w:rsidRDefault="00EE0900" w:rsidP="007E4C8E">
      <w:pPr>
        <w:shd w:val="clear" w:color="auto" w:fill="FFFFFF"/>
        <w:spacing w:after="0" w:line="240" w:lineRule="auto"/>
        <w:textAlignment w:val="baseline"/>
        <w:rPr>
          <w:rFonts w:eastAsia="Times New Roman" w:cs="Arial"/>
          <w:color w:val="2B2B2B"/>
          <w:sz w:val="32"/>
          <w:szCs w:val="32"/>
        </w:rPr>
      </w:pPr>
      <w:r w:rsidRPr="00EE0900">
        <w:rPr>
          <w:rFonts w:eastAsia="Times New Roman" w:cs="Arial"/>
          <w:color w:val="2B2B2B"/>
          <w:sz w:val="32"/>
          <w:szCs w:val="32"/>
        </w:rPr>
        <w:t>— Художественную кисть. Желательно использовать жесткие кисточки. Порой дети, чтобы изобразить кляксу большого размера прибегают к помощи зубной щетки.</w:t>
      </w:r>
      <w:r w:rsidRPr="00EE0900">
        <w:rPr>
          <w:rFonts w:eastAsia="Times New Roman" w:cs="Arial"/>
          <w:color w:val="2B2B2B"/>
          <w:sz w:val="32"/>
          <w:szCs w:val="32"/>
        </w:rPr>
        <w:br/>
        <w:t xml:space="preserve">— Краски. В этом виде искусства применяют только жидкую акварель. </w:t>
      </w:r>
      <w:r w:rsidRPr="00EE0900">
        <w:rPr>
          <w:rFonts w:eastAsia="Times New Roman" w:cs="Arial"/>
          <w:color w:val="2B2B2B"/>
          <w:sz w:val="32"/>
          <w:szCs w:val="32"/>
        </w:rPr>
        <w:lastRenderedPageBreak/>
        <w:t>Если под рукой нет подходящих красок, то можно просто развести имеющуюся акварель водой. Кстати, необходимой для рисунка консистенцией обладает разноцветная тушь. Ее также можно использовать при рисовании.</w:t>
      </w:r>
      <w:r w:rsidRPr="00EE0900">
        <w:rPr>
          <w:rFonts w:eastAsia="Times New Roman" w:cs="Arial"/>
          <w:color w:val="2B2B2B"/>
          <w:sz w:val="32"/>
          <w:szCs w:val="32"/>
        </w:rPr>
        <w:br/>
        <w:t>— Картон или лист белой бумаги.</w:t>
      </w:r>
      <w:r w:rsidRPr="00EE0900">
        <w:rPr>
          <w:rFonts w:eastAsia="Times New Roman" w:cs="Arial"/>
          <w:color w:val="2B2B2B"/>
          <w:sz w:val="32"/>
          <w:szCs w:val="32"/>
        </w:rPr>
        <w:br/>
        <w:t>— Емкость для воды.</w:t>
      </w:r>
      <w:r w:rsidRPr="00EE0900">
        <w:rPr>
          <w:rFonts w:eastAsia="Times New Roman" w:cs="Arial"/>
          <w:color w:val="2B2B2B"/>
          <w:sz w:val="32"/>
          <w:szCs w:val="32"/>
        </w:rPr>
        <w:br/>
        <w:t>— Ватные палочки.</w:t>
      </w:r>
      <w:r w:rsidRPr="00EE0900">
        <w:rPr>
          <w:rFonts w:eastAsia="Times New Roman" w:cs="Arial"/>
          <w:color w:val="2B2B2B"/>
          <w:sz w:val="32"/>
          <w:szCs w:val="32"/>
        </w:rPr>
        <w:br/>
        <w:t>— Влажная тряпочка. Используется для удаления загрязнения с рук.</w:t>
      </w:r>
    </w:p>
    <w:p w:rsidR="00EE0900" w:rsidRPr="00EE0900" w:rsidRDefault="00EE0900" w:rsidP="007E4C8E">
      <w:pPr>
        <w:shd w:val="clear" w:color="auto" w:fill="FFFFFF"/>
        <w:spacing w:after="0" w:line="240" w:lineRule="auto"/>
        <w:jc w:val="center"/>
        <w:textAlignment w:val="baseline"/>
        <w:rPr>
          <w:rFonts w:eastAsia="Times New Roman" w:cs="Arial"/>
          <w:color w:val="2B2B2B"/>
          <w:sz w:val="32"/>
          <w:szCs w:val="32"/>
        </w:rPr>
      </w:pPr>
      <w:r w:rsidRPr="00D16CFD">
        <w:rPr>
          <w:rFonts w:eastAsia="Times New Roman" w:cs="Arial"/>
          <w:b/>
          <w:bCs/>
          <w:color w:val="2B2B2B"/>
          <w:sz w:val="32"/>
          <w:szCs w:val="32"/>
        </w:rPr>
        <w:t>Этапы творческого процесса</w:t>
      </w:r>
      <w:r w:rsidR="007E4C8E">
        <w:rPr>
          <w:rFonts w:eastAsia="Times New Roman" w:cs="Arial"/>
          <w:b/>
          <w:bCs/>
          <w:color w:val="2B2B2B"/>
          <w:sz w:val="32"/>
          <w:szCs w:val="32"/>
        </w:rPr>
        <w:t>.</w:t>
      </w:r>
    </w:p>
    <w:p w:rsidR="007E4C8E" w:rsidRPr="007E4C8E" w:rsidRDefault="00EE0900" w:rsidP="007E4C8E">
      <w:pPr>
        <w:shd w:val="clear" w:color="auto" w:fill="FFFFFF"/>
        <w:spacing w:after="0" w:line="240" w:lineRule="auto"/>
        <w:ind w:firstLine="708"/>
        <w:textAlignment w:val="baseline"/>
        <w:rPr>
          <w:rFonts w:eastAsia="Times New Roman" w:cs="Arial"/>
          <w:b/>
          <w:color w:val="FF0000"/>
          <w:sz w:val="32"/>
          <w:szCs w:val="32"/>
        </w:rPr>
      </w:pPr>
      <w:r w:rsidRPr="00EE0900">
        <w:rPr>
          <w:rFonts w:eastAsia="Times New Roman" w:cs="Arial"/>
          <w:b/>
          <w:color w:val="FF0000"/>
          <w:sz w:val="32"/>
          <w:szCs w:val="32"/>
        </w:rPr>
        <w:t>С чего начать?</w:t>
      </w:r>
    </w:p>
    <w:p w:rsidR="00EE0900" w:rsidRPr="00EE0900" w:rsidRDefault="00EE0900" w:rsidP="007E4C8E">
      <w:pPr>
        <w:shd w:val="clear" w:color="auto" w:fill="FFFFFF"/>
        <w:spacing w:after="0" w:line="240" w:lineRule="auto"/>
        <w:ind w:firstLine="708"/>
        <w:textAlignment w:val="baseline"/>
        <w:rPr>
          <w:rFonts w:eastAsia="Times New Roman" w:cs="Arial"/>
          <w:color w:val="2B2B2B"/>
          <w:sz w:val="32"/>
          <w:szCs w:val="32"/>
        </w:rPr>
      </w:pPr>
      <w:r w:rsidRPr="00EE0900">
        <w:rPr>
          <w:rFonts w:eastAsia="Times New Roman" w:cs="Arial"/>
          <w:color w:val="2B2B2B"/>
          <w:sz w:val="32"/>
          <w:szCs w:val="32"/>
        </w:rPr>
        <w:t>Если вы новичок в этой области, то первоначально следует определиться с темой будущего рисунка.</w:t>
      </w:r>
      <w:r w:rsidRPr="00EE0900">
        <w:rPr>
          <w:rFonts w:eastAsia="Times New Roman" w:cs="Arial"/>
          <w:color w:val="2B2B2B"/>
          <w:sz w:val="32"/>
          <w:szCs w:val="32"/>
        </w:rPr>
        <w:br/>
        <w:t>Здесь крайне важно направить мыслительную деятельность в нужное русло, говоря другими словами, задать направление.</w:t>
      </w:r>
      <w:r w:rsidRPr="00EE0900">
        <w:rPr>
          <w:rFonts w:eastAsia="Times New Roman" w:cs="Arial"/>
          <w:color w:val="2B2B2B"/>
          <w:sz w:val="32"/>
          <w:szCs w:val="32"/>
        </w:rPr>
        <w:br/>
        <w:t>Сделав кляксу на листе бумаги, включите фантазию и попробуйте увидеть в ней очертания какого-либо предмета или живого существа. Может быть, перед вами расположилась удивительная планета или живописный подводный мир.</w:t>
      </w:r>
    </w:p>
    <w:p w:rsidR="00EE0900" w:rsidRPr="00EE0900" w:rsidRDefault="00EE0900" w:rsidP="007E4C8E">
      <w:pPr>
        <w:shd w:val="clear" w:color="auto" w:fill="FFFFFF"/>
        <w:spacing w:after="0" w:line="240" w:lineRule="auto"/>
        <w:jc w:val="center"/>
        <w:textAlignment w:val="baseline"/>
        <w:rPr>
          <w:rFonts w:eastAsia="Times New Roman" w:cs="Arial"/>
          <w:color w:val="0070C0"/>
          <w:sz w:val="32"/>
          <w:szCs w:val="32"/>
        </w:rPr>
      </w:pPr>
      <w:r w:rsidRPr="007E4C8E">
        <w:rPr>
          <w:rFonts w:eastAsia="Times New Roman" w:cs="Arial"/>
          <w:b/>
          <w:bCs/>
          <w:color w:val="0070C0"/>
          <w:sz w:val="32"/>
          <w:szCs w:val="32"/>
        </w:rPr>
        <w:t xml:space="preserve">Создать рисунок с помощью </w:t>
      </w:r>
      <w:proofErr w:type="spellStart"/>
      <w:r w:rsidRPr="007E4C8E">
        <w:rPr>
          <w:rFonts w:eastAsia="Times New Roman" w:cs="Arial"/>
          <w:b/>
          <w:bCs/>
          <w:color w:val="0070C0"/>
          <w:sz w:val="32"/>
          <w:szCs w:val="32"/>
        </w:rPr>
        <w:t>кляксографии</w:t>
      </w:r>
      <w:proofErr w:type="spellEnd"/>
      <w:r w:rsidRPr="007E4C8E">
        <w:rPr>
          <w:rFonts w:eastAsia="Times New Roman" w:cs="Arial"/>
          <w:b/>
          <w:bCs/>
          <w:color w:val="0070C0"/>
          <w:sz w:val="32"/>
          <w:szCs w:val="32"/>
        </w:rPr>
        <w:t xml:space="preserve"> можно несколькими способами.</w:t>
      </w:r>
    </w:p>
    <w:p w:rsidR="00EE0900" w:rsidRPr="00EE0900" w:rsidRDefault="00EE0900" w:rsidP="007E4C8E">
      <w:pPr>
        <w:shd w:val="clear" w:color="auto" w:fill="FFFFFF"/>
        <w:spacing w:after="0" w:line="240" w:lineRule="auto"/>
        <w:ind w:firstLine="708"/>
        <w:jc w:val="both"/>
        <w:textAlignment w:val="baseline"/>
        <w:rPr>
          <w:rFonts w:eastAsia="Times New Roman" w:cs="Arial"/>
          <w:i/>
          <w:color w:val="2B2B2B"/>
          <w:sz w:val="32"/>
          <w:szCs w:val="32"/>
        </w:rPr>
      </w:pPr>
      <w:r w:rsidRPr="00EE0900">
        <w:rPr>
          <w:rFonts w:eastAsia="Times New Roman" w:cs="Arial"/>
          <w:color w:val="2B2B2B"/>
          <w:sz w:val="32"/>
          <w:szCs w:val="32"/>
        </w:rPr>
        <w:t>Наиболее распространенный — </w:t>
      </w:r>
      <w:r w:rsidRPr="007E4C8E">
        <w:rPr>
          <w:rFonts w:eastAsia="Times New Roman" w:cs="Arial"/>
          <w:b/>
          <w:bCs/>
          <w:i/>
          <w:color w:val="2B2B2B"/>
          <w:sz w:val="32"/>
          <w:szCs w:val="32"/>
        </w:rPr>
        <w:t>капельный метод.</w:t>
      </w:r>
    </w:p>
    <w:p w:rsidR="006E08E8" w:rsidRDefault="00EE0900" w:rsidP="006E08E8">
      <w:pPr>
        <w:shd w:val="clear" w:color="auto" w:fill="FFFFFF"/>
        <w:spacing w:after="0" w:line="240" w:lineRule="auto"/>
        <w:jc w:val="both"/>
        <w:textAlignment w:val="baseline"/>
        <w:rPr>
          <w:rFonts w:eastAsia="Times New Roman" w:cs="Arial"/>
          <w:color w:val="2B2B2B"/>
          <w:sz w:val="32"/>
          <w:szCs w:val="32"/>
        </w:rPr>
      </w:pPr>
      <w:r w:rsidRPr="00EE0900">
        <w:rPr>
          <w:rFonts w:eastAsia="Times New Roman" w:cs="Arial"/>
          <w:color w:val="2B2B2B"/>
          <w:sz w:val="32"/>
          <w:szCs w:val="32"/>
        </w:rPr>
        <w:t xml:space="preserve">Здесь потребуется широкая, объемная кисть. Ее следует тщательно напитать краской, и затем, расположив ее над листком бумаги начать разбрызгивать акварель. Если вы хотите чтобы капли оросили небольшой участок, постучите кисточкой о палец или руку. Когда же кистью просто встряхивают, область разбрызгивания увеличивается. Для точечного нанесения краски используют пипетку. Кстати, с ее помощью можно создать кляксу большого размера изобразив, таким образом, к примеру, солнце. Чаще всего при помощи такого способа </w:t>
      </w:r>
      <w:proofErr w:type="spellStart"/>
      <w:r w:rsidRPr="00EE0900">
        <w:rPr>
          <w:rFonts w:eastAsia="Times New Roman" w:cs="Arial"/>
          <w:color w:val="2B2B2B"/>
          <w:sz w:val="32"/>
          <w:szCs w:val="32"/>
        </w:rPr>
        <w:t>кляксографии</w:t>
      </w:r>
      <w:proofErr w:type="spellEnd"/>
      <w:r w:rsidRPr="00EE0900">
        <w:rPr>
          <w:rFonts w:eastAsia="Times New Roman" w:cs="Arial"/>
          <w:color w:val="2B2B2B"/>
          <w:sz w:val="32"/>
          <w:szCs w:val="32"/>
        </w:rPr>
        <w:t xml:space="preserve"> создают пейзажи.</w:t>
      </w:r>
    </w:p>
    <w:p w:rsidR="006E08E8" w:rsidRDefault="006E08E8" w:rsidP="006E08E8">
      <w:pPr>
        <w:shd w:val="clear" w:color="auto" w:fill="FFFFFF"/>
        <w:spacing w:after="0" w:line="240" w:lineRule="auto"/>
        <w:ind w:firstLine="708"/>
        <w:jc w:val="both"/>
        <w:textAlignment w:val="baseline"/>
        <w:rPr>
          <w:rFonts w:eastAsia="Times New Roman" w:cs="Arial"/>
          <w:b/>
          <w:bCs/>
          <w:i/>
          <w:color w:val="2B2B2B"/>
          <w:sz w:val="32"/>
          <w:szCs w:val="32"/>
        </w:rPr>
      </w:pPr>
      <w:r>
        <w:rPr>
          <w:rFonts w:eastAsia="Times New Roman" w:cs="Arial"/>
          <w:noProof/>
          <w:color w:val="2B2B2B"/>
          <w:sz w:val="32"/>
          <w:szCs w:val="32"/>
        </w:rPr>
        <w:pict>
          <v:rect id="_x0000_s1027" style="position:absolute;left:0;text-align:left;margin-left:149.25pt;margin-top:25.6pt;width:183pt;height:115.5pt;z-index:251659264">
            <v:textbox>
              <w:txbxContent>
                <w:p w:rsidR="006E08E8" w:rsidRDefault="006E08E8">
                  <w:r w:rsidRPr="006E08E8">
                    <w:drawing>
                      <wp:inline distT="0" distB="0" distL="0" distR="0">
                        <wp:extent cx="2066925" cy="1831251"/>
                        <wp:effectExtent l="19050" t="0" r="9525" b="0"/>
                        <wp:docPr id="4" name="Рисунок 36" descr="C:\Users\Наташа\Downloads\unnamed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Наташа\Downloads\unnamed_23.jpg"/>
                                <pic:cNvPicPr>
                                  <a:picLocks noChangeAspect="1" noChangeArrowheads="1"/>
                                </pic:cNvPicPr>
                              </pic:nvPicPr>
                              <pic:blipFill>
                                <a:blip r:embed="rId12"/>
                                <a:srcRect/>
                                <a:stretch>
                                  <a:fillRect/>
                                </a:stretch>
                              </pic:blipFill>
                              <pic:spPr bwMode="auto">
                                <a:xfrm>
                                  <a:off x="0" y="0"/>
                                  <a:ext cx="2066925" cy="1831251"/>
                                </a:xfrm>
                                <a:prstGeom prst="rect">
                                  <a:avLst/>
                                </a:prstGeom>
                                <a:noFill/>
                                <a:ln w="9525">
                                  <a:noFill/>
                                  <a:miter lim="800000"/>
                                  <a:headEnd/>
                                  <a:tailEnd/>
                                </a:ln>
                              </pic:spPr>
                            </pic:pic>
                          </a:graphicData>
                        </a:graphic>
                      </wp:inline>
                    </w:drawing>
                  </w:r>
                </w:p>
              </w:txbxContent>
            </v:textbox>
          </v:rect>
        </w:pict>
      </w:r>
      <w:r w:rsidR="00EE0900" w:rsidRPr="00EE0900">
        <w:rPr>
          <w:rFonts w:eastAsia="Times New Roman" w:cs="Arial"/>
          <w:color w:val="2B2B2B"/>
          <w:sz w:val="32"/>
          <w:szCs w:val="32"/>
        </w:rPr>
        <w:t xml:space="preserve">Во втором способе </w:t>
      </w:r>
      <w:proofErr w:type="spellStart"/>
      <w:r w:rsidR="00EE0900" w:rsidRPr="00EE0900">
        <w:rPr>
          <w:rFonts w:eastAsia="Times New Roman" w:cs="Arial"/>
          <w:color w:val="2B2B2B"/>
          <w:sz w:val="32"/>
          <w:szCs w:val="32"/>
        </w:rPr>
        <w:t>кляксографии</w:t>
      </w:r>
      <w:proofErr w:type="spellEnd"/>
      <w:r w:rsidR="00EE0900" w:rsidRPr="00EE0900">
        <w:rPr>
          <w:rFonts w:eastAsia="Times New Roman" w:cs="Arial"/>
          <w:color w:val="2B2B2B"/>
          <w:sz w:val="32"/>
          <w:szCs w:val="32"/>
        </w:rPr>
        <w:t xml:space="preserve"> используют </w:t>
      </w:r>
      <w:r w:rsidR="00EE0900" w:rsidRPr="007E4C8E">
        <w:rPr>
          <w:rFonts w:eastAsia="Times New Roman" w:cs="Arial"/>
          <w:b/>
          <w:bCs/>
          <w:i/>
          <w:color w:val="2B2B2B"/>
          <w:sz w:val="32"/>
          <w:szCs w:val="32"/>
        </w:rPr>
        <w:t>метод растекания.</w:t>
      </w:r>
    </w:p>
    <w:p w:rsidR="006E08E8" w:rsidRDefault="006E08E8" w:rsidP="006E08E8">
      <w:pPr>
        <w:shd w:val="clear" w:color="auto" w:fill="FFFFFF"/>
        <w:spacing w:after="0" w:line="240" w:lineRule="auto"/>
        <w:ind w:firstLine="708"/>
        <w:jc w:val="both"/>
        <w:textAlignment w:val="baseline"/>
        <w:rPr>
          <w:rFonts w:eastAsia="Times New Roman" w:cs="Arial"/>
          <w:b/>
          <w:bCs/>
          <w:i/>
          <w:color w:val="2B2B2B"/>
          <w:sz w:val="32"/>
          <w:szCs w:val="32"/>
        </w:rPr>
      </w:pPr>
    </w:p>
    <w:p w:rsidR="006E08E8" w:rsidRDefault="006E08E8" w:rsidP="006E08E8">
      <w:pPr>
        <w:shd w:val="clear" w:color="auto" w:fill="FFFFFF"/>
        <w:spacing w:after="0" w:line="240" w:lineRule="auto"/>
        <w:ind w:firstLine="708"/>
        <w:jc w:val="both"/>
        <w:textAlignment w:val="baseline"/>
        <w:rPr>
          <w:rFonts w:eastAsia="Times New Roman" w:cs="Arial"/>
          <w:b/>
          <w:bCs/>
          <w:i/>
          <w:color w:val="2B2B2B"/>
          <w:sz w:val="32"/>
          <w:szCs w:val="32"/>
        </w:rPr>
      </w:pPr>
    </w:p>
    <w:p w:rsidR="006E08E8" w:rsidRPr="00EE0900" w:rsidRDefault="006E08E8" w:rsidP="006E08E8">
      <w:pPr>
        <w:shd w:val="clear" w:color="auto" w:fill="FFFFFF"/>
        <w:spacing w:after="0" w:line="240" w:lineRule="auto"/>
        <w:ind w:firstLine="708"/>
        <w:jc w:val="both"/>
        <w:textAlignment w:val="baseline"/>
        <w:rPr>
          <w:rFonts w:eastAsia="Times New Roman" w:cs="Arial"/>
          <w:color w:val="2B2B2B"/>
          <w:sz w:val="32"/>
          <w:szCs w:val="32"/>
        </w:rPr>
      </w:pPr>
    </w:p>
    <w:p w:rsidR="00EE0900" w:rsidRPr="00EE0900" w:rsidRDefault="00EE0900" w:rsidP="007E4C8E">
      <w:pPr>
        <w:shd w:val="clear" w:color="auto" w:fill="FFFFFF"/>
        <w:spacing w:after="0" w:line="240" w:lineRule="auto"/>
        <w:ind w:firstLine="708"/>
        <w:jc w:val="both"/>
        <w:textAlignment w:val="baseline"/>
        <w:rPr>
          <w:rFonts w:eastAsia="Times New Roman" w:cs="Arial"/>
          <w:color w:val="2B2B2B"/>
          <w:sz w:val="32"/>
          <w:szCs w:val="32"/>
        </w:rPr>
      </w:pPr>
      <w:r w:rsidRPr="00EE0900">
        <w:rPr>
          <w:rFonts w:eastAsia="Times New Roman" w:cs="Arial"/>
          <w:color w:val="2B2B2B"/>
          <w:sz w:val="32"/>
          <w:szCs w:val="32"/>
        </w:rPr>
        <w:lastRenderedPageBreak/>
        <w:t>Для этого в угол листа с помощью кисти наносят большую кляксу. Важно, краска должна быть очень жидкой. Затем с помощью питьевой трубочки начинают раздувать краску по поверхности бумаги. Желательно направлять акварель в разные стороны. Теперь присмотритесь к полученному рисунку, что он вам напоминает? Может быть, рябиновый куст?</w:t>
      </w:r>
    </w:p>
    <w:p w:rsidR="00EE0900" w:rsidRDefault="00EE0900" w:rsidP="007E4C8E">
      <w:pPr>
        <w:shd w:val="clear" w:color="auto" w:fill="FFFFFF"/>
        <w:spacing w:after="0" w:line="240" w:lineRule="auto"/>
        <w:ind w:firstLine="708"/>
        <w:jc w:val="both"/>
        <w:textAlignment w:val="baseline"/>
        <w:rPr>
          <w:rFonts w:eastAsia="Times New Roman" w:cs="Arial"/>
          <w:color w:val="2B2B2B"/>
          <w:sz w:val="32"/>
          <w:szCs w:val="32"/>
        </w:rPr>
      </w:pPr>
      <w:r w:rsidRPr="00EE0900">
        <w:rPr>
          <w:rFonts w:eastAsia="Times New Roman" w:cs="Arial"/>
          <w:color w:val="2B2B2B"/>
          <w:sz w:val="32"/>
          <w:szCs w:val="32"/>
        </w:rPr>
        <w:t>Если да, то следует завершить рисунок, нарисовав на ветке красные плоды. Для этого воспользуйтесь ватной палочкой. Просто смочите «инструмент» в краске нужного цвета и прорисуйте рябиновые листочки и ягодки. Полученный рисунок при желании можно украсить оригинальной рамкой.</w:t>
      </w:r>
    </w:p>
    <w:p w:rsidR="006E08E8" w:rsidRPr="00EE0900" w:rsidRDefault="006E08E8" w:rsidP="007E4C8E">
      <w:pPr>
        <w:shd w:val="clear" w:color="auto" w:fill="FFFFFF"/>
        <w:spacing w:after="0" w:line="240" w:lineRule="auto"/>
        <w:ind w:firstLine="708"/>
        <w:jc w:val="both"/>
        <w:textAlignment w:val="baseline"/>
        <w:rPr>
          <w:rFonts w:eastAsia="Times New Roman" w:cs="Arial"/>
          <w:color w:val="2B2B2B"/>
          <w:sz w:val="32"/>
          <w:szCs w:val="32"/>
        </w:rPr>
      </w:pPr>
    </w:p>
    <w:p w:rsidR="00EE0900" w:rsidRPr="00EE0900" w:rsidRDefault="00EE0900" w:rsidP="00D16CFD">
      <w:pPr>
        <w:shd w:val="clear" w:color="auto" w:fill="FFFFFF"/>
        <w:spacing w:after="360" w:line="240" w:lineRule="auto"/>
        <w:jc w:val="both"/>
        <w:textAlignment w:val="baseline"/>
        <w:rPr>
          <w:rFonts w:eastAsia="Times New Roman" w:cs="Arial"/>
          <w:color w:val="2B2B2B"/>
          <w:sz w:val="32"/>
          <w:szCs w:val="32"/>
        </w:rPr>
      </w:pPr>
      <w:r w:rsidRPr="00EE0900">
        <w:rPr>
          <w:rFonts w:eastAsia="Times New Roman" w:cs="Arial"/>
          <w:color w:val="2B2B2B"/>
          <w:sz w:val="32"/>
          <w:szCs w:val="32"/>
        </w:rPr>
        <w:t>Рисунки</w:t>
      </w:r>
      <w:r w:rsidR="00D16CFD">
        <w:rPr>
          <w:rFonts w:eastAsia="Times New Roman" w:cs="Arial"/>
          <w:color w:val="2B2B2B"/>
          <w:sz w:val="32"/>
          <w:szCs w:val="32"/>
        </w:rPr>
        <w:t>,</w:t>
      </w:r>
      <w:r w:rsidRPr="00EE0900">
        <w:rPr>
          <w:rFonts w:eastAsia="Times New Roman" w:cs="Arial"/>
          <w:color w:val="2B2B2B"/>
          <w:sz w:val="32"/>
          <w:szCs w:val="32"/>
        </w:rPr>
        <w:t xml:space="preserve"> выполненные в техники </w:t>
      </w:r>
      <w:proofErr w:type="spellStart"/>
      <w:r w:rsidRPr="00EE0900">
        <w:rPr>
          <w:rFonts w:eastAsia="Times New Roman" w:cs="Arial"/>
          <w:color w:val="2B2B2B"/>
          <w:sz w:val="32"/>
          <w:szCs w:val="32"/>
        </w:rPr>
        <w:t>кляксография</w:t>
      </w:r>
      <w:proofErr w:type="spellEnd"/>
      <w:r w:rsidRPr="00EE0900">
        <w:rPr>
          <w:rFonts w:eastAsia="Times New Roman" w:cs="Arial"/>
          <w:color w:val="2B2B2B"/>
          <w:sz w:val="32"/>
          <w:szCs w:val="32"/>
        </w:rPr>
        <w:t>:</w:t>
      </w:r>
    </w:p>
    <w:p w:rsidR="00F8742B" w:rsidRPr="00D16CFD" w:rsidRDefault="006E08E8" w:rsidP="00EE0900">
      <w:pPr>
        <w:rPr>
          <w:sz w:val="32"/>
          <w:szCs w:val="32"/>
        </w:rPr>
      </w:pPr>
      <w:r>
        <w:rPr>
          <w:noProof/>
          <w:sz w:val="32"/>
          <w:szCs w:val="32"/>
        </w:rPr>
        <w:pict>
          <v:rect id="_x0000_s1026" style="position:absolute;margin-left:253.5pt;margin-top:175.7pt;width:211.7pt;height:275.7pt;z-index:251658240;mso-wrap-style:none">
            <v:textbox style="mso-fit-shape-to-text:t">
              <w:txbxContent>
                <w:p w:rsidR="006E08E8" w:rsidRDefault="006E08E8">
                  <w:r>
                    <w:rPr>
                      <w:noProof/>
                    </w:rPr>
                    <w:drawing>
                      <wp:inline distT="0" distB="0" distL="0" distR="0">
                        <wp:extent cx="2466975" cy="3248025"/>
                        <wp:effectExtent l="19050" t="0" r="9525" b="0"/>
                        <wp:docPr id="35" name="Рисунок 35" descr="C:\Users\Наташа\Downloads\klyaksografiy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Наташа\Downloads\klyaksografiya4.jpg"/>
                                <pic:cNvPicPr>
                                  <a:picLocks noChangeAspect="1" noChangeArrowheads="1"/>
                                </pic:cNvPicPr>
                              </pic:nvPicPr>
                              <pic:blipFill>
                                <a:blip r:embed="rId13"/>
                                <a:srcRect/>
                                <a:stretch>
                                  <a:fillRect/>
                                </a:stretch>
                              </pic:blipFill>
                              <pic:spPr bwMode="auto">
                                <a:xfrm>
                                  <a:off x="0" y="0"/>
                                  <a:ext cx="2466975" cy="3248025"/>
                                </a:xfrm>
                                <a:prstGeom prst="rect">
                                  <a:avLst/>
                                </a:prstGeom>
                                <a:noFill/>
                                <a:ln w="9525">
                                  <a:noFill/>
                                  <a:miter lim="800000"/>
                                  <a:headEnd/>
                                  <a:tailEnd/>
                                </a:ln>
                              </pic:spPr>
                            </pic:pic>
                          </a:graphicData>
                        </a:graphic>
                      </wp:inline>
                    </w:drawing>
                  </w:r>
                </w:p>
              </w:txbxContent>
            </v:textbox>
          </v:rect>
        </w:pict>
      </w:r>
      <w:r>
        <w:rPr>
          <w:noProof/>
          <w:sz w:val="32"/>
          <w:szCs w:val="32"/>
        </w:rPr>
        <w:pict>
          <v:rect id="_x0000_s1028" style="position:absolute;margin-left:27pt;margin-top:7.5pt;width:252pt;height:184.4pt;z-index:251660288">
            <v:textbox>
              <w:txbxContent>
                <w:p w:rsidR="006E08E8" w:rsidRDefault="006E08E8">
                  <w:r w:rsidRPr="006E08E8">
                    <w:drawing>
                      <wp:inline distT="0" distB="0" distL="0" distR="0">
                        <wp:extent cx="3005255" cy="2200275"/>
                        <wp:effectExtent l="19050" t="0" r="4645" b="0"/>
                        <wp:docPr id="5" name="Рисунок 34" descr="C:\Users\Наташа\Downloads\klyaksografiy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Наташа\Downloads\klyaksografiya6.jpg"/>
                                <pic:cNvPicPr>
                                  <a:picLocks noChangeAspect="1" noChangeArrowheads="1"/>
                                </pic:cNvPicPr>
                              </pic:nvPicPr>
                              <pic:blipFill>
                                <a:blip r:embed="rId14"/>
                                <a:srcRect/>
                                <a:stretch>
                                  <a:fillRect/>
                                </a:stretch>
                              </pic:blipFill>
                              <pic:spPr bwMode="auto">
                                <a:xfrm>
                                  <a:off x="0" y="0"/>
                                  <a:ext cx="3007043" cy="2201584"/>
                                </a:xfrm>
                                <a:prstGeom prst="rect">
                                  <a:avLst/>
                                </a:prstGeom>
                                <a:noFill/>
                                <a:ln w="9525">
                                  <a:noFill/>
                                  <a:miter lim="800000"/>
                                  <a:headEnd/>
                                  <a:tailEnd/>
                                </a:ln>
                              </pic:spPr>
                            </pic:pic>
                          </a:graphicData>
                        </a:graphic>
                      </wp:inline>
                    </w:drawing>
                  </w:r>
                </w:p>
              </w:txbxContent>
            </v:textbox>
          </v:rect>
        </w:pict>
      </w:r>
    </w:p>
    <w:sectPr w:rsidR="00F8742B" w:rsidRPr="00D16CFD" w:rsidSect="007E4C8E">
      <w:pgSz w:w="11906" w:h="16838"/>
      <w:pgMar w:top="1134" w:right="1080" w:bottom="1440" w:left="1080" w:header="708" w:footer="708" w:gutter="0"/>
      <w:pgBorders w:offsetFrom="page">
        <w:top w:val="pencils" w:sz="31" w:space="24" w:color="auto"/>
        <w:left w:val="pencils" w:sz="31" w:space="24" w:color="auto"/>
        <w:bottom w:val="pencils" w:sz="31" w:space="24" w:color="auto"/>
        <w:right w:val="pencil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E4320"/>
    <w:rsid w:val="001E4320"/>
    <w:rsid w:val="00205301"/>
    <w:rsid w:val="006E08E8"/>
    <w:rsid w:val="007E4C8E"/>
    <w:rsid w:val="008971DB"/>
    <w:rsid w:val="00D16CFD"/>
    <w:rsid w:val="00EE0900"/>
    <w:rsid w:val="00F378AA"/>
    <w:rsid w:val="00F87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0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dge">
    <w:name w:val="badge"/>
    <w:basedOn w:val="a0"/>
    <w:rsid w:val="001E4320"/>
  </w:style>
  <w:style w:type="paragraph" w:styleId="a3">
    <w:name w:val="Normal (Web)"/>
    <w:basedOn w:val="a"/>
    <w:uiPriority w:val="99"/>
    <w:semiHidden/>
    <w:unhideWhenUsed/>
    <w:rsid w:val="001E4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E0900"/>
    <w:rPr>
      <w:rFonts w:ascii="Times New Roman" w:eastAsia="Times New Roman" w:hAnsi="Times New Roman" w:cs="Times New Roman"/>
      <w:b/>
      <w:bCs/>
      <w:kern w:val="36"/>
      <w:sz w:val="48"/>
      <w:szCs w:val="48"/>
    </w:rPr>
  </w:style>
  <w:style w:type="character" w:customStyle="1" w:styleId="post-format">
    <w:name w:val="post-format"/>
    <w:basedOn w:val="a0"/>
    <w:rsid w:val="00EE0900"/>
  </w:style>
  <w:style w:type="character" w:styleId="a4">
    <w:name w:val="Hyperlink"/>
    <w:basedOn w:val="a0"/>
    <w:uiPriority w:val="99"/>
    <w:semiHidden/>
    <w:unhideWhenUsed/>
    <w:rsid w:val="00EE0900"/>
    <w:rPr>
      <w:color w:val="0000FF"/>
      <w:u w:val="single"/>
    </w:rPr>
  </w:style>
  <w:style w:type="character" w:customStyle="1" w:styleId="entry-date">
    <w:name w:val="entry-date"/>
    <w:basedOn w:val="a0"/>
    <w:rsid w:val="00EE0900"/>
  </w:style>
  <w:style w:type="character" w:customStyle="1" w:styleId="author">
    <w:name w:val="author"/>
    <w:basedOn w:val="a0"/>
    <w:rsid w:val="00EE0900"/>
  </w:style>
  <w:style w:type="character" w:customStyle="1" w:styleId="comments-link">
    <w:name w:val="comments-link"/>
    <w:basedOn w:val="a0"/>
    <w:rsid w:val="00EE0900"/>
  </w:style>
  <w:style w:type="character" w:styleId="a5">
    <w:name w:val="Strong"/>
    <w:basedOn w:val="a0"/>
    <w:uiPriority w:val="22"/>
    <w:qFormat/>
    <w:rsid w:val="00EE0900"/>
    <w:rPr>
      <w:b/>
      <w:bCs/>
    </w:rPr>
  </w:style>
  <w:style w:type="paragraph" w:styleId="a6">
    <w:name w:val="Balloon Text"/>
    <w:basedOn w:val="a"/>
    <w:link w:val="a7"/>
    <w:uiPriority w:val="99"/>
    <w:semiHidden/>
    <w:unhideWhenUsed/>
    <w:rsid w:val="00EE09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9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09031">
      <w:bodyDiv w:val="1"/>
      <w:marLeft w:val="0"/>
      <w:marRight w:val="0"/>
      <w:marTop w:val="0"/>
      <w:marBottom w:val="0"/>
      <w:divBdr>
        <w:top w:val="none" w:sz="0" w:space="0" w:color="auto"/>
        <w:left w:val="none" w:sz="0" w:space="0" w:color="auto"/>
        <w:bottom w:val="none" w:sz="0" w:space="0" w:color="auto"/>
        <w:right w:val="none" w:sz="0" w:space="0" w:color="auto"/>
      </w:divBdr>
    </w:div>
    <w:div w:id="474950167">
      <w:bodyDiv w:val="1"/>
      <w:marLeft w:val="0"/>
      <w:marRight w:val="0"/>
      <w:marTop w:val="0"/>
      <w:marBottom w:val="0"/>
      <w:divBdr>
        <w:top w:val="none" w:sz="0" w:space="0" w:color="auto"/>
        <w:left w:val="none" w:sz="0" w:space="0" w:color="auto"/>
        <w:bottom w:val="none" w:sz="0" w:space="0" w:color="auto"/>
        <w:right w:val="none" w:sz="0" w:space="0" w:color="auto"/>
      </w:divBdr>
      <w:divsChild>
        <w:div w:id="112599664">
          <w:marLeft w:val="0"/>
          <w:marRight w:val="0"/>
          <w:marTop w:val="0"/>
          <w:marBottom w:val="120"/>
          <w:divBdr>
            <w:top w:val="none" w:sz="0" w:space="0" w:color="auto"/>
            <w:left w:val="none" w:sz="0" w:space="0" w:color="auto"/>
            <w:bottom w:val="none" w:sz="0" w:space="0" w:color="auto"/>
            <w:right w:val="none" w:sz="0" w:space="0" w:color="auto"/>
          </w:divBdr>
        </w:div>
        <w:div w:id="1479952963">
          <w:marLeft w:val="0"/>
          <w:marRight w:val="810"/>
          <w:marTop w:val="0"/>
          <w:marBottom w:val="0"/>
          <w:divBdr>
            <w:top w:val="none" w:sz="0" w:space="0" w:color="auto"/>
            <w:left w:val="none" w:sz="0" w:space="0" w:color="auto"/>
            <w:bottom w:val="none" w:sz="0" w:space="0" w:color="auto"/>
            <w:right w:val="none" w:sz="0" w:space="0" w:color="auto"/>
          </w:divBdr>
          <w:divsChild>
            <w:div w:id="8159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4377">
      <w:bodyDiv w:val="1"/>
      <w:marLeft w:val="0"/>
      <w:marRight w:val="0"/>
      <w:marTop w:val="0"/>
      <w:marBottom w:val="0"/>
      <w:divBdr>
        <w:top w:val="none" w:sz="0" w:space="0" w:color="auto"/>
        <w:left w:val="none" w:sz="0" w:space="0" w:color="auto"/>
        <w:bottom w:val="none" w:sz="0" w:space="0" w:color="auto"/>
        <w:right w:val="none" w:sz="0" w:space="0" w:color="auto"/>
      </w:divBdr>
    </w:div>
    <w:div w:id="694158112">
      <w:bodyDiv w:val="1"/>
      <w:marLeft w:val="0"/>
      <w:marRight w:val="0"/>
      <w:marTop w:val="0"/>
      <w:marBottom w:val="0"/>
      <w:divBdr>
        <w:top w:val="none" w:sz="0" w:space="0" w:color="auto"/>
        <w:left w:val="none" w:sz="0" w:space="0" w:color="auto"/>
        <w:bottom w:val="none" w:sz="0" w:space="0" w:color="auto"/>
        <w:right w:val="none" w:sz="0" w:space="0" w:color="auto"/>
      </w:divBdr>
      <w:divsChild>
        <w:div w:id="306129599">
          <w:marLeft w:val="0"/>
          <w:marRight w:val="0"/>
          <w:marTop w:val="0"/>
          <w:marBottom w:val="120"/>
          <w:divBdr>
            <w:top w:val="none" w:sz="0" w:space="0" w:color="auto"/>
            <w:left w:val="none" w:sz="0" w:space="0" w:color="auto"/>
            <w:bottom w:val="none" w:sz="0" w:space="0" w:color="auto"/>
            <w:right w:val="none" w:sz="0" w:space="0" w:color="auto"/>
          </w:divBdr>
        </w:div>
        <w:div w:id="1979723100">
          <w:marLeft w:val="0"/>
          <w:marRight w:val="810"/>
          <w:marTop w:val="0"/>
          <w:marBottom w:val="0"/>
          <w:divBdr>
            <w:top w:val="none" w:sz="0" w:space="0" w:color="auto"/>
            <w:left w:val="none" w:sz="0" w:space="0" w:color="auto"/>
            <w:bottom w:val="none" w:sz="0" w:space="0" w:color="auto"/>
            <w:right w:val="none" w:sz="0" w:space="0" w:color="auto"/>
          </w:divBdr>
          <w:divsChild>
            <w:div w:id="344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649">
      <w:bodyDiv w:val="1"/>
      <w:marLeft w:val="0"/>
      <w:marRight w:val="0"/>
      <w:marTop w:val="0"/>
      <w:marBottom w:val="0"/>
      <w:divBdr>
        <w:top w:val="none" w:sz="0" w:space="0" w:color="auto"/>
        <w:left w:val="none" w:sz="0" w:space="0" w:color="auto"/>
        <w:bottom w:val="none" w:sz="0" w:space="0" w:color="auto"/>
        <w:right w:val="none" w:sz="0" w:space="0" w:color="auto"/>
      </w:divBdr>
      <w:divsChild>
        <w:div w:id="1202013669">
          <w:marLeft w:val="0"/>
          <w:marRight w:val="0"/>
          <w:marTop w:val="0"/>
          <w:marBottom w:val="120"/>
          <w:divBdr>
            <w:top w:val="none" w:sz="0" w:space="0" w:color="auto"/>
            <w:left w:val="none" w:sz="0" w:space="0" w:color="auto"/>
            <w:bottom w:val="none" w:sz="0" w:space="0" w:color="auto"/>
            <w:right w:val="none" w:sz="0" w:space="0" w:color="auto"/>
          </w:divBdr>
        </w:div>
        <w:div w:id="61753744">
          <w:marLeft w:val="0"/>
          <w:marRight w:val="810"/>
          <w:marTop w:val="0"/>
          <w:marBottom w:val="0"/>
          <w:divBdr>
            <w:top w:val="none" w:sz="0" w:space="0" w:color="auto"/>
            <w:left w:val="none" w:sz="0" w:space="0" w:color="auto"/>
            <w:bottom w:val="none" w:sz="0" w:space="0" w:color="auto"/>
            <w:right w:val="none" w:sz="0" w:space="0" w:color="auto"/>
          </w:divBdr>
          <w:divsChild>
            <w:div w:id="2000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luchikivnuchiki.ru/wp-content/uploads/2016/04/klyaksografiya7.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1D6D-0DC5-4F98-A156-AB71FEA2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2018-03-19T16:26:00Z</dcterms:created>
  <dcterms:modified xsi:type="dcterms:W3CDTF">2018-03-19T17:49:00Z</dcterms:modified>
</cp:coreProperties>
</file>